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581" w:rsidRDefault="00790581" w:rsidP="00B44EED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4"/>
          <w:szCs w:val="24"/>
        </w:rPr>
      </w:pPr>
    </w:p>
    <w:p w:rsidR="00B44EED" w:rsidRPr="009F350D" w:rsidRDefault="00B44EED" w:rsidP="00B44EED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 w:val="24"/>
          <w:szCs w:val="24"/>
        </w:rPr>
      </w:pPr>
      <w:r w:rsidRPr="009F350D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4</w:t>
      </w:r>
    </w:p>
    <w:p w:rsidR="00B44EED" w:rsidRDefault="00B44EED" w:rsidP="00B44EED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</w:p>
    <w:p w:rsidR="00B44EED" w:rsidRDefault="00B44EED" w:rsidP="00B44EED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муниципальной программе муниципального образования  </w:t>
      </w:r>
    </w:p>
    <w:p w:rsidR="00B44EED" w:rsidRDefault="00B44EED" w:rsidP="00B44EED">
      <w:pPr>
        <w:autoSpaceDE w:val="0"/>
        <w:autoSpaceDN w:val="0"/>
        <w:adjustRightInd w:val="0"/>
        <w:spacing w:line="240" w:lineRule="auto"/>
        <w:ind w:firstLine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«Сергиево-Посадский муниципальный район Московской области» </w:t>
      </w:r>
    </w:p>
    <w:p w:rsidR="00B44EED" w:rsidRDefault="00B44EED" w:rsidP="00B44EED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«Безопасность Сергиево-Посадского муниципального района </w:t>
      </w:r>
      <w:r>
        <w:rPr>
          <w:rFonts w:eastAsia="MS Mincho"/>
          <w:spacing w:val="-4"/>
          <w:sz w:val="24"/>
          <w:szCs w:val="24"/>
        </w:rPr>
        <w:t>Московской области</w:t>
      </w:r>
      <w:r>
        <w:rPr>
          <w:sz w:val="24"/>
          <w:szCs w:val="24"/>
        </w:rPr>
        <w:t>»</w:t>
      </w:r>
    </w:p>
    <w:p w:rsidR="005F4076" w:rsidRPr="005F4076" w:rsidRDefault="005F4076" w:rsidP="005F4076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Cs w:val="24"/>
        </w:rPr>
      </w:pPr>
    </w:p>
    <w:p w:rsidR="005F4076" w:rsidRPr="009F350D" w:rsidRDefault="005F4076" w:rsidP="00717B88">
      <w:pPr>
        <w:autoSpaceDE w:val="0"/>
        <w:autoSpaceDN w:val="0"/>
        <w:adjustRightInd w:val="0"/>
        <w:spacing w:line="240" w:lineRule="auto"/>
        <w:ind w:firstLine="0"/>
        <w:jc w:val="right"/>
        <w:outlineLvl w:val="0"/>
        <w:rPr>
          <w:szCs w:val="24"/>
        </w:rPr>
      </w:pPr>
    </w:p>
    <w:p w:rsidR="00717B88" w:rsidRDefault="00717B88" w:rsidP="00717B88"/>
    <w:p w:rsidR="00717B88" w:rsidRDefault="00717B88" w:rsidP="00717B88"/>
    <w:p w:rsidR="00717B88" w:rsidRDefault="00717B88" w:rsidP="00717B88"/>
    <w:p w:rsidR="00717B88" w:rsidRPr="000C1DA4" w:rsidRDefault="00717B88" w:rsidP="00717B88">
      <w:pPr>
        <w:rPr>
          <w:sz w:val="32"/>
          <w:szCs w:val="32"/>
        </w:rPr>
      </w:pPr>
    </w:p>
    <w:p w:rsidR="00717B88" w:rsidRDefault="00717B88" w:rsidP="00717B88">
      <w:pPr>
        <w:jc w:val="center"/>
        <w:rPr>
          <w:b/>
          <w:sz w:val="32"/>
          <w:szCs w:val="32"/>
        </w:rPr>
      </w:pPr>
      <w:bookmarkStart w:id="0" w:name="Par2674"/>
      <w:bookmarkEnd w:id="0"/>
      <w:r w:rsidRPr="000C1DA4">
        <w:rPr>
          <w:b/>
          <w:sz w:val="32"/>
          <w:szCs w:val="32"/>
        </w:rPr>
        <w:t xml:space="preserve">ПОДПРОГРАММА </w:t>
      </w:r>
      <w:r w:rsidR="00F56C1A">
        <w:rPr>
          <w:b/>
          <w:sz w:val="32"/>
          <w:szCs w:val="32"/>
        </w:rPr>
        <w:t>4</w:t>
      </w:r>
    </w:p>
    <w:p w:rsidR="00717B88" w:rsidRPr="000C1DA4" w:rsidRDefault="00717B88" w:rsidP="00717B88">
      <w:pPr>
        <w:jc w:val="center"/>
        <w:rPr>
          <w:b/>
          <w:sz w:val="32"/>
          <w:szCs w:val="32"/>
        </w:rPr>
      </w:pPr>
    </w:p>
    <w:p w:rsidR="00717B88" w:rsidRPr="000C1DA4" w:rsidRDefault="00717B88" w:rsidP="00717B8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Pr="000C1DA4">
        <w:rPr>
          <w:b/>
          <w:sz w:val="32"/>
          <w:szCs w:val="32"/>
        </w:rPr>
        <w:t>ОБЕСПЕЧЕНИЕ ПОЖАРНОЙ БЕЗОПАСНОСТИ</w:t>
      </w:r>
      <w:r>
        <w:rPr>
          <w:b/>
          <w:sz w:val="32"/>
          <w:szCs w:val="32"/>
        </w:rPr>
        <w:t>»</w:t>
      </w:r>
    </w:p>
    <w:p w:rsidR="00717B88" w:rsidRDefault="00717B88" w:rsidP="00717B88">
      <w:pPr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 xml:space="preserve">МУНИЦИПАЛЬНОЙ ПРОГРАММЫ </w:t>
      </w:r>
      <w:r>
        <w:rPr>
          <w:b/>
          <w:sz w:val="32"/>
          <w:szCs w:val="32"/>
        </w:rPr>
        <w:t>МУНИЦИПАЛЬНОГО ОБРАЗОВАНИЯ</w:t>
      </w:r>
    </w:p>
    <w:p w:rsidR="00717B88" w:rsidRDefault="00717B88" w:rsidP="00717B88">
      <w:pPr>
        <w:jc w:val="center"/>
        <w:rPr>
          <w:b/>
          <w:sz w:val="32"/>
          <w:szCs w:val="32"/>
        </w:rPr>
      </w:pPr>
      <w:r w:rsidRPr="004C3521">
        <w:rPr>
          <w:b/>
          <w:sz w:val="32"/>
          <w:szCs w:val="32"/>
        </w:rPr>
        <w:t>«СЕРГИЕВО-ПОСАДСКИЙ МУНИЦИПАЛЬНЫЙ РАЙОН МОСКОВСКОЙ ОБЛАСТИ»</w:t>
      </w:r>
    </w:p>
    <w:p w:rsidR="00DC51E1" w:rsidRDefault="00DC51E1" w:rsidP="00DC51E1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Pr="009F350D">
        <w:rPr>
          <w:b/>
          <w:sz w:val="32"/>
          <w:szCs w:val="32"/>
        </w:rPr>
        <w:t>БЕЗОПАСНОСТ</w:t>
      </w:r>
      <w:r>
        <w:rPr>
          <w:b/>
          <w:sz w:val="32"/>
          <w:szCs w:val="32"/>
        </w:rPr>
        <w:t>Ь</w:t>
      </w:r>
      <w:r w:rsidRPr="009F350D">
        <w:rPr>
          <w:b/>
          <w:sz w:val="32"/>
          <w:szCs w:val="32"/>
        </w:rPr>
        <w:t xml:space="preserve"> </w:t>
      </w:r>
      <w:proofErr w:type="gramStart"/>
      <w:r w:rsidRPr="009F350D">
        <w:rPr>
          <w:b/>
          <w:sz w:val="32"/>
          <w:szCs w:val="32"/>
        </w:rPr>
        <w:t>СЕРГИЕВО-ПОСАДСКОГО</w:t>
      </w:r>
      <w:proofErr w:type="gramEnd"/>
      <w:r w:rsidRPr="009F350D">
        <w:rPr>
          <w:b/>
          <w:sz w:val="32"/>
          <w:szCs w:val="32"/>
        </w:rPr>
        <w:t xml:space="preserve"> </w:t>
      </w:r>
    </w:p>
    <w:p w:rsidR="00717B88" w:rsidRPr="000C1DA4" w:rsidRDefault="00DC51E1" w:rsidP="00DC51E1">
      <w:pPr>
        <w:jc w:val="center"/>
        <w:rPr>
          <w:sz w:val="32"/>
          <w:szCs w:val="32"/>
        </w:rPr>
      </w:pPr>
      <w:r w:rsidRPr="009F350D">
        <w:rPr>
          <w:b/>
          <w:sz w:val="32"/>
          <w:szCs w:val="32"/>
        </w:rPr>
        <w:t>МУНИЦИПАЛЬНОГО РАЙОНА</w:t>
      </w:r>
      <w:r w:rsidR="00BE2FA3">
        <w:rPr>
          <w:b/>
          <w:sz w:val="32"/>
          <w:szCs w:val="32"/>
        </w:rPr>
        <w:t xml:space="preserve"> МОСКОВСКОЙ ОБЛАСТИ </w:t>
      </w:r>
      <w:r>
        <w:rPr>
          <w:b/>
          <w:sz w:val="32"/>
          <w:szCs w:val="32"/>
        </w:rPr>
        <w:t>»</w:t>
      </w:r>
    </w:p>
    <w:p w:rsidR="00717B88" w:rsidRDefault="00717B88" w:rsidP="00717B88"/>
    <w:p w:rsidR="00717B88" w:rsidRPr="000C1DA4" w:rsidRDefault="00717B88" w:rsidP="00717B88"/>
    <w:p w:rsidR="00717B88" w:rsidRPr="000C1DA4" w:rsidRDefault="00717B88" w:rsidP="00717B88">
      <w:pPr>
        <w:jc w:val="center"/>
      </w:pPr>
      <w:bookmarkStart w:id="1" w:name="Par2682"/>
      <w:bookmarkEnd w:id="1"/>
      <w:r w:rsidRPr="000C1DA4">
        <w:t>Паспорт</w:t>
      </w:r>
    </w:p>
    <w:p w:rsidR="00717B88" w:rsidRPr="000C1DA4" w:rsidRDefault="00717B88" w:rsidP="00717B88">
      <w:pPr>
        <w:jc w:val="center"/>
      </w:pPr>
      <w:r w:rsidRPr="000C1DA4">
        <w:t xml:space="preserve">подпрограммы </w:t>
      </w:r>
      <w:r w:rsidR="00F56C1A">
        <w:t>4</w:t>
      </w:r>
      <w:r w:rsidRPr="000C1DA4">
        <w:t xml:space="preserve"> "Обеспечение пожарной безопасности"</w:t>
      </w:r>
    </w:p>
    <w:p w:rsidR="00717B88" w:rsidRPr="000C1DA4" w:rsidRDefault="00717B88" w:rsidP="00717B88">
      <w:r w:rsidRPr="000C1DA4">
        <w:br w:type="page"/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2026"/>
        <w:gridCol w:w="12760"/>
      </w:tblGrid>
      <w:tr w:rsidR="00717B88" w:rsidRPr="00BF70B5" w:rsidTr="00717B88">
        <w:tc>
          <w:tcPr>
            <w:tcW w:w="685" w:type="pct"/>
          </w:tcPr>
          <w:p w:rsidR="00717B88" w:rsidRPr="00BF70B5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lastRenderedPageBreak/>
              <w:t>Наименование подпрограммы</w:t>
            </w:r>
          </w:p>
        </w:tc>
        <w:tc>
          <w:tcPr>
            <w:tcW w:w="4315" w:type="pct"/>
          </w:tcPr>
          <w:p w:rsidR="00717B88" w:rsidRPr="00BF70B5" w:rsidRDefault="00717B88" w:rsidP="00717B88">
            <w:pPr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t>Обеспечение пожарной безопасности</w:t>
            </w:r>
          </w:p>
        </w:tc>
      </w:tr>
      <w:tr w:rsidR="00717B88" w:rsidRPr="00BF70B5" w:rsidTr="00717B88">
        <w:trPr>
          <w:trHeight w:val="373"/>
        </w:trPr>
        <w:tc>
          <w:tcPr>
            <w:tcW w:w="685" w:type="pct"/>
          </w:tcPr>
          <w:p w:rsidR="00717B88" w:rsidRPr="00BF70B5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t>Цель подпрогра</w:t>
            </w:r>
            <w:r w:rsidRPr="00BF70B5">
              <w:rPr>
                <w:sz w:val="22"/>
                <w:szCs w:val="22"/>
              </w:rPr>
              <w:t>м</w:t>
            </w:r>
            <w:r w:rsidRPr="00BF70B5">
              <w:rPr>
                <w:sz w:val="22"/>
                <w:szCs w:val="22"/>
              </w:rPr>
              <w:t>мы</w:t>
            </w:r>
          </w:p>
        </w:tc>
        <w:tc>
          <w:tcPr>
            <w:tcW w:w="4315" w:type="pct"/>
          </w:tcPr>
          <w:p w:rsidR="00717B88" w:rsidRPr="00BF70B5" w:rsidRDefault="00717B88" w:rsidP="00717B88">
            <w:pPr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t>Повышение уровня пожарной безопасности населенных пунктов и объектов, находящихся на территории Сергиево-Посадского м</w:t>
            </w:r>
            <w:r w:rsidRPr="00BF70B5">
              <w:rPr>
                <w:sz w:val="22"/>
                <w:szCs w:val="22"/>
              </w:rPr>
              <w:t>у</w:t>
            </w:r>
            <w:r w:rsidRPr="00BF70B5">
              <w:rPr>
                <w:sz w:val="22"/>
                <w:szCs w:val="22"/>
              </w:rPr>
              <w:t>ниципального района</w:t>
            </w:r>
          </w:p>
        </w:tc>
      </w:tr>
      <w:tr w:rsidR="00717B88" w:rsidRPr="00BF70B5" w:rsidTr="009F4A23">
        <w:trPr>
          <w:trHeight w:val="927"/>
        </w:trPr>
        <w:tc>
          <w:tcPr>
            <w:tcW w:w="685" w:type="pct"/>
          </w:tcPr>
          <w:p w:rsidR="00717B88" w:rsidRPr="00BF70B5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t>Задачи подпр</w:t>
            </w:r>
            <w:r w:rsidRPr="00BF70B5">
              <w:rPr>
                <w:sz w:val="22"/>
                <w:szCs w:val="22"/>
              </w:rPr>
              <w:t>о</w:t>
            </w:r>
            <w:r w:rsidRPr="00BF70B5">
              <w:rPr>
                <w:sz w:val="22"/>
                <w:szCs w:val="22"/>
              </w:rPr>
              <w:t>граммы</w:t>
            </w:r>
          </w:p>
        </w:tc>
        <w:tc>
          <w:tcPr>
            <w:tcW w:w="4315" w:type="pct"/>
          </w:tcPr>
          <w:p w:rsidR="009F4A23" w:rsidRDefault="009F4A23" w:rsidP="00717B88">
            <w:pPr>
              <w:ind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860DBC">
              <w:rPr>
                <w:sz w:val="24"/>
                <w:szCs w:val="24"/>
              </w:rPr>
              <w:t xml:space="preserve">Профилактика и ликвидация пожаров на территории </w:t>
            </w:r>
            <w:r>
              <w:rPr>
                <w:sz w:val="24"/>
                <w:szCs w:val="24"/>
              </w:rPr>
              <w:t xml:space="preserve">Сергиево-Посадского муниципального района </w:t>
            </w:r>
            <w:r w:rsidRPr="00860DBC">
              <w:rPr>
                <w:sz w:val="24"/>
                <w:szCs w:val="24"/>
              </w:rPr>
              <w:t>Московской обл</w:t>
            </w:r>
            <w:r w:rsidRPr="00860DBC">
              <w:rPr>
                <w:sz w:val="24"/>
                <w:szCs w:val="24"/>
              </w:rPr>
              <w:t>а</w:t>
            </w:r>
            <w:r w:rsidRPr="00860DBC">
              <w:rPr>
                <w:sz w:val="24"/>
                <w:szCs w:val="24"/>
              </w:rPr>
              <w:t>сти</w:t>
            </w:r>
          </w:p>
          <w:p w:rsidR="00EE59EA" w:rsidRPr="00BF70B5" w:rsidRDefault="009F4A23" w:rsidP="009F4A23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860DBC">
              <w:rPr>
                <w:sz w:val="24"/>
                <w:szCs w:val="24"/>
              </w:rPr>
              <w:t>Поддержка и оказание содействия в развитии добровольной пожарной охраны</w:t>
            </w:r>
          </w:p>
        </w:tc>
      </w:tr>
      <w:tr w:rsidR="00717B88" w:rsidRPr="00BF70B5" w:rsidTr="00717B88">
        <w:trPr>
          <w:trHeight w:val="373"/>
        </w:trPr>
        <w:tc>
          <w:tcPr>
            <w:tcW w:w="685" w:type="pct"/>
          </w:tcPr>
          <w:p w:rsidR="00717B88" w:rsidRPr="00BF70B5" w:rsidRDefault="00717B88" w:rsidP="00717B88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BF70B5">
              <w:rPr>
                <w:sz w:val="22"/>
                <w:szCs w:val="22"/>
              </w:rPr>
              <w:t>Муниципальный заказчик подпр</w:t>
            </w:r>
            <w:r w:rsidRPr="00BF70B5">
              <w:rPr>
                <w:sz w:val="22"/>
                <w:szCs w:val="22"/>
              </w:rPr>
              <w:t>о</w:t>
            </w:r>
            <w:r w:rsidRPr="00BF70B5">
              <w:rPr>
                <w:sz w:val="22"/>
                <w:szCs w:val="22"/>
              </w:rPr>
              <w:t>граммы</w:t>
            </w:r>
          </w:p>
        </w:tc>
        <w:tc>
          <w:tcPr>
            <w:tcW w:w="4315" w:type="pct"/>
          </w:tcPr>
          <w:p w:rsidR="00717B88" w:rsidRPr="00BF70B5" w:rsidRDefault="00BE2FA3" w:rsidP="00717B88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С</w:t>
            </w:r>
            <w:r w:rsidR="00EE59EA" w:rsidRPr="00EE59EA">
              <w:rPr>
                <w:sz w:val="22"/>
                <w:szCs w:val="22"/>
              </w:rPr>
              <w:t>ергиево-Посадского муниципального района.</w:t>
            </w:r>
          </w:p>
        </w:tc>
      </w:tr>
    </w:tbl>
    <w:tbl>
      <w:tblPr>
        <w:tblW w:w="5078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6"/>
        <w:gridCol w:w="2694"/>
        <w:gridCol w:w="2415"/>
        <w:gridCol w:w="1420"/>
        <w:gridCol w:w="1274"/>
        <w:gridCol w:w="1132"/>
        <w:gridCol w:w="1274"/>
        <w:gridCol w:w="1420"/>
        <w:gridCol w:w="1203"/>
      </w:tblGrid>
      <w:tr w:rsidR="00863865" w:rsidTr="00402866">
        <w:trPr>
          <w:cantSplit/>
          <w:trHeight w:hRule="exact" w:val="268"/>
          <w:jc w:val="center"/>
        </w:trPr>
        <w:tc>
          <w:tcPr>
            <w:tcW w:w="67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bookmarkStart w:id="2" w:name="Par2747"/>
            <w:bookmarkEnd w:id="2"/>
            <w:r w:rsidRPr="00863865">
              <w:rPr>
                <w:sz w:val="22"/>
                <w:szCs w:val="22"/>
              </w:rPr>
              <w:t>Источники фина</w:t>
            </w:r>
            <w:r w:rsidRPr="00863865">
              <w:rPr>
                <w:sz w:val="22"/>
                <w:szCs w:val="22"/>
              </w:rPr>
              <w:t>н</w:t>
            </w:r>
            <w:r w:rsidRPr="00863865">
              <w:rPr>
                <w:sz w:val="22"/>
                <w:szCs w:val="22"/>
              </w:rPr>
              <w:t>сирования подпр</w:t>
            </w:r>
            <w:r w:rsidRPr="00863865">
              <w:rPr>
                <w:sz w:val="22"/>
                <w:szCs w:val="22"/>
              </w:rPr>
              <w:t>о</w:t>
            </w:r>
            <w:r w:rsidRPr="00863865">
              <w:rPr>
                <w:sz w:val="22"/>
                <w:szCs w:val="22"/>
              </w:rPr>
              <w:t>граммы,</w:t>
            </w:r>
          </w:p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по годам реализации и главным распор</w:t>
            </w:r>
            <w:r w:rsidRPr="00863865">
              <w:rPr>
                <w:sz w:val="22"/>
                <w:szCs w:val="22"/>
              </w:rPr>
              <w:t>я</w:t>
            </w:r>
            <w:r w:rsidRPr="00863865">
              <w:rPr>
                <w:sz w:val="22"/>
                <w:szCs w:val="22"/>
              </w:rPr>
              <w:t>дителям</w:t>
            </w:r>
          </w:p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бюджетных средств, в том числе по г</w:t>
            </w:r>
            <w:r w:rsidRPr="00863865">
              <w:rPr>
                <w:sz w:val="22"/>
                <w:szCs w:val="22"/>
              </w:rPr>
              <w:t>о</w:t>
            </w:r>
            <w:r w:rsidRPr="00863865">
              <w:rPr>
                <w:sz w:val="22"/>
                <w:szCs w:val="22"/>
              </w:rPr>
              <w:t>дам:</w:t>
            </w:r>
          </w:p>
        </w:tc>
        <w:tc>
          <w:tcPr>
            <w:tcW w:w="90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Главный распорядитель бюджетных средств</w:t>
            </w:r>
          </w:p>
        </w:tc>
        <w:tc>
          <w:tcPr>
            <w:tcW w:w="81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Источник финансиров</w:t>
            </w:r>
            <w:r w:rsidRPr="00863865">
              <w:rPr>
                <w:sz w:val="22"/>
                <w:szCs w:val="22"/>
              </w:rPr>
              <w:t>а</w:t>
            </w:r>
            <w:r w:rsidRPr="00863865">
              <w:rPr>
                <w:sz w:val="22"/>
                <w:szCs w:val="22"/>
              </w:rPr>
              <w:t>ния</w:t>
            </w:r>
          </w:p>
        </w:tc>
        <w:tc>
          <w:tcPr>
            <w:tcW w:w="2606" w:type="pct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Расходы  (тыс. рублей)</w:t>
            </w:r>
          </w:p>
        </w:tc>
      </w:tr>
      <w:tr w:rsidR="00863865" w:rsidTr="00402866">
        <w:trPr>
          <w:cantSplit/>
          <w:trHeight w:hRule="exact" w:val="142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06" w:type="pct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863865" w:rsidRPr="00863865" w:rsidRDefault="00863865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DC51E1" w:rsidTr="00402866">
        <w:trPr>
          <w:cantSplit/>
          <w:trHeight w:hRule="exact" w:val="447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Итого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5D721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2017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5D721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2018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5D7215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2019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C51E1" w:rsidRPr="00863865" w:rsidRDefault="00DC51E1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</w:tr>
      <w:tr w:rsidR="004445D6" w:rsidTr="00C926B4">
        <w:trPr>
          <w:cantSplit/>
          <w:trHeight w:hRule="exact" w:val="567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BE2FA3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</w:t>
            </w:r>
            <w:r w:rsidR="004445D6" w:rsidRPr="00EE59EA">
              <w:rPr>
                <w:sz w:val="22"/>
                <w:szCs w:val="22"/>
              </w:rPr>
              <w:t>Сергиево-Посадского муниципальн</w:t>
            </w:r>
            <w:r w:rsidR="004445D6" w:rsidRPr="00EE59EA">
              <w:rPr>
                <w:sz w:val="22"/>
                <w:szCs w:val="22"/>
              </w:rPr>
              <w:t>о</w:t>
            </w:r>
            <w:r w:rsidR="004445D6" w:rsidRPr="00EE59EA">
              <w:rPr>
                <w:sz w:val="22"/>
                <w:szCs w:val="22"/>
              </w:rPr>
              <w:t>го района</w:t>
            </w:r>
            <w:r w:rsidR="004445D6">
              <w:rPr>
                <w:sz w:val="18"/>
                <w:szCs w:val="18"/>
              </w:rPr>
              <w:t>.</w:t>
            </w: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DC21D1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C21D1">
              <w:rPr>
                <w:sz w:val="22"/>
                <w:szCs w:val="22"/>
              </w:rPr>
              <w:t>656</w:t>
            </w:r>
            <w:r>
              <w:rPr>
                <w:sz w:val="22"/>
                <w:szCs w:val="22"/>
              </w:rPr>
              <w:t>,00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3B63E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800,00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3B63E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800,00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3B63E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800,00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3B63E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800,00</w:t>
            </w: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3B63EE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800,00</w:t>
            </w:r>
          </w:p>
        </w:tc>
      </w:tr>
      <w:tr w:rsidR="004445D6" w:rsidTr="009E30EF">
        <w:trPr>
          <w:cantSplit/>
          <w:trHeight w:hRule="exact" w:val="723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Средства бюджета Мо</w:t>
            </w:r>
            <w:r w:rsidRPr="00863865">
              <w:rPr>
                <w:sz w:val="22"/>
                <w:szCs w:val="22"/>
              </w:rPr>
              <w:t>с</w:t>
            </w:r>
            <w:r w:rsidRPr="00863865">
              <w:rPr>
                <w:sz w:val="22"/>
                <w:szCs w:val="22"/>
              </w:rPr>
              <w:t>ковской области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DC21D1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656,00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DC21D1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656,00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4445D6" w:rsidTr="009E30EF">
        <w:trPr>
          <w:cantSplit/>
          <w:trHeight w:hRule="exact" w:val="1052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Се</w:t>
            </w:r>
            <w:r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гиево-Посадского мун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ципального района.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4000,00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800,00</w:t>
            </w: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800,00</w:t>
            </w: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800,00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800,00</w:t>
            </w: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800,00</w:t>
            </w:r>
          </w:p>
        </w:tc>
      </w:tr>
      <w:tr w:rsidR="004445D6" w:rsidTr="009E30EF">
        <w:trPr>
          <w:cantSplit/>
          <w:trHeight w:hRule="exact" w:val="1055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Средства бюджетов г</w:t>
            </w:r>
            <w:r w:rsidRPr="00863865">
              <w:rPr>
                <w:sz w:val="22"/>
                <w:szCs w:val="22"/>
              </w:rPr>
              <w:t>о</w:t>
            </w:r>
            <w:r w:rsidRPr="00863865">
              <w:rPr>
                <w:sz w:val="22"/>
                <w:szCs w:val="22"/>
              </w:rPr>
              <w:t>родских и сельских п</w:t>
            </w:r>
            <w:r w:rsidRPr="00863865">
              <w:rPr>
                <w:sz w:val="22"/>
                <w:szCs w:val="22"/>
              </w:rPr>
              <w:t>о</w:t>
            </w:r>
            <w:r w:rsidRPr="00863865">
              <w:rPr>
                <w:sz w:val="22"/>
                <w:szCs w:val="22"/>
              </w:rPr>
              <w:t>селений муниципального района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C926B4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C926B4" w:rsidRDefault="004445D6" w:rsidP="009E30EF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4445D6" w:rsidTr="00402866">
        <w:trPr>
          <w:cantSplit/>
          <w:trHeight w:hRule="exact" w:val="521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Внебюджетные источн</w:t>
            </w:r>
            <w:r w:rsidRPr="00863865">
              <w:rPr>
                <w:sz w:val="22"/>
                <w:szCs w:val="22"/>
              </w:rPr>
              <w:t>и</w:t>
            </w:r>
            <w:r w:rsidRPr="00863865">
              <w:rPr>
                <w:sz w:val="22"/>
                <w:szCs w:val="22"/>
              </w:rPr>
              <w:t>ки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4445D6" w:rsidTr="00402866">
        <w:trPr>
          <w:cantSplit/>
          <w:trHeight w:hRule="exact" w:val="571"/>
          <w:jc w:val="center"/>
        </w:trPr>
        <w:tc>
          <w:tcPr>
            <w:tcW w:w="67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863865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7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4445D6" w:rsidRPr="00863865" w:rsidRDefault="004445D6" w:rsidP="00402866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2026"/>
        <w:gridCol w:w="12760"/>
      </w:tblGrid>
      <w:tr w:rsidR="009135F2" w:rsidRPr="009135F2" w:rsidTr="00863865">
        <w:trPr>
          <w:trHeight w:val="1631"/>
        </w:trPr>
        <w:tc>
          <w:tcPr>
            <w:tcW w:w="685" w:type="pct"/>
          </w:tcPr>
          <w:p w:rsidR="00863865" w:rsidRPr="009135F2" w:rsidRDefault="00863865" w:rsidP="00863865">
            <w:pPr>
              <w:ind w:firstLine="0"/>
              <w:rPr>
                <w:sz w:val="22"/>
                <w:szCs w:val="22"/>
              </w:rPr>
            </w:pPr>
            <w:r w:rsidRPr="009135F2">
              <w:rPr>
                <w:sz w:val="22"/>
                <w:szCs w:val="22"/>
              </w:rPr>
              <w:lastRenderedPageBreak/>
              <w:t>Планируемые р</w:t>
            </w:r>
            <w:r w:rsidRPr="009135F2">
              <w:rPr>
                <w:sz w:val="22"/>
                <w:szCs w:val="22"/>
              </w:rPr>
              <w:t>е</w:t>
            </w:r>
            <w:r w:rsidRPr="009135F2">
              <w:rPr>
                <w:sz w:val="22"/>
                <w:szCs w:val="22"/>
              </w:rPr>
              <w:t>зультаты реализ</w:t>
            </w:r>
            <w:r w:rsidRPr="009135F2">
              <w:rPr>
                <w:sz w:val="22"/>
                <w:szCs w:val="22"/>
              </w:rPr>
              <w:t>а</w:t>
            </w:r>
            <w:r w:rsidRPr="009135F2">
              <w:rPr>
                <w:sz w:val="22"/>
                <w:szCs w:val="22"/>
              </w:rPr>
              <w:t>ции подпрограммы</w:t>
            </w:r>
          </w:p>
        </w:tc>
        <w:tc>
          <w:tcPr>
            <w:tcW w:w="4315" w:type="pct"/>
          </w:tcPr>
          <w:p w:rsidR="009F4A23" w:rsidRPr="009135F2" w:rsidRDefault="009F4A23" w:rsidP="00486FD6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35F2">
              <w:rPr>
                <w:sz w:val="20"/>
                <w:szCs w:val="20"/>
              </w:rPr>
              <w:t>Снижение процента погибших и травмированных людей на пожарах, произошедших на территории Сергиево-Посадского муниципального района Московской области, по отношению к базовому показателю</w:t>
            </w:r>
            <w:proofErr w:type="gramStart"/>
            <w:r w:rsidR="00C53759" w:rsidRPr="009135F2">
              <w:rPr>
                <w:sz w:val="20"/>
                <w:szCs w:val="20"/>
              </w:rPr>
              <w:t>,</w:t>
            </w:r>
            <w:r w:rsidRPr="009135F2">
              <w:rPr>
                <w:sz w:val="20"/>
                <w:szCs w:val="20"/>
              </w:rPr>
              <w:t xml:space="preserve"> (%)</w:t>
            </w:r>
            <w:proofErr w:type="gramEnd"/>
          </w:p>
          <w:p w:rsidR="00C53759" w:rsidRPr="009135F2" w:rsidRDefault="00C53759" w:rsidP="00486FD6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35F2">
              <w:rPr>
                <w:sz w:val="20"/>
                <w:szCs w:val="20"/>
              </w:rPr>
              <w:t>Снижение процента пожаров, произошедших на территории Сергиево-Посадского муниципального района Московской области, по отнош</w:t>
            </w:r>
            <w:r w:rsidRPr="009135F2">
              <w:rPr>
                <w:sz w:val="20"/>
                <w:szCs w:val="20"/>
              </w:rPr>
              <w:t>е</w:t>
            </w:r>
            <w:r w:rsidRPr="009135F2">
              <w:rPr>
                <w:sz w:val="20"/>
                <w:szCs w:val="20"/>
              </w:rPr>
              <w:t>нию к базовому показателю</w:t>
            </w:r>
            <w:proofErr w:type="gramStart"/>
            <w:r w:rsidRPr="009135F2">
              <w:rPr>
                <w:sz w:val="20"/>
                <w:szCs w:val="20"/>
              </w:rPr>
              <w:t>, (%)</w:t>
            </w:r>
            <w:proofErr w:type="gramEnd"/>
          </w:p>
          <w:p w:rsidR="00134A97" w:rsidRPr="009135F2" w:rsidRDefault="009F4A23" w:rsidP="00486FD6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35F2">
              <w:rPr>
                <w:sz w:val="20"/>
                <w:szCs w:val="20"/>
              </w:rPr>
              <w:t>Доля добровольных пожарных зарегистрированных в едином реестре Московской области (обученных, застрахованных и задействованных по назначению ОМС) от нормативного количества для муниципального образования Московской области.</w:t>
            </w:r>
          </w:p>
          <w:p w:rsidR="00D7728C" w:rsidRPr="009135F2" w:rsidRDefault="00D7728C" w:rsidP="00486FD6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35F2">
              <w:rPr>
                <w:sz w:val="20"/>
                <w:szCs w:val="20"/>
              </w:rPr>
              <w:t xml:space="preserve">Повышение степени пожарной защищенности Сергиево-Посадского муниципального района Московской области, по отношению к базовому периоду, % </w:t>
            </w:r>
          </w:p>
          <w:p w:rsidR="00486FD6" w:rsidRPr="009135F2" w:rsidRDefault="00486FD6" w:rsidP="00486FD6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135F2">
              <w:rPr>
                <w:sz w:val="20"/>
                <w:szCs w:val="20"/>
              </w:rPr>
              <w:t>2018 Повышение степени пожарной защищенности Сергиево-Посадского муниципального района Московской области, по отношению к б</w:t>
            </w:r>
            <w:r w:rsidRPr="009135F2">
              <w:rPr>
                <w:sz w:val="20"/>
                <w:szCs w:val="20"/>
              </w:rPr>
              <w:t>а</w:t>
            </w:r>
            <w:r w:rsidRPr="009135F2">
              <w:rPr>
                <w:sz w:val="20"/>
                <w:szCs w:val="20"/>
              </w:rPr>
              <w:t>зовому периоду, %</w:t>
            </w:r>
          </w:p>
          <w:p w:rsidR="00D7728C" w:rsidRPr="009135F2" w:rsidRDefault="00D7728C" w:rsidP="00D7728C">
            <w:pPr>
              <w:pStyle w:val="a4"/>
              <w:widowControl w:val="0"/>
              <w:autoSpaceDE w:val="0"/>
              <w:autoSpaceDN w:val="0"/>
              <w:adjustRightInd w:val="0"/>
              <w:ind w:left="360" w:firstLine="0"/>
              <w:jc w:val="both"/>
              <w:rPr>
                <w:sz w:val="20"/>
                <w:szCs w:val="20"/>
              </w:rPr>
            </w:pPr>
          </w:p>
        </w:tc>
      </w:tr>
    </w:tbl>
    <w:p w:rsidR="00863865" w:rsidRDefault="00863865" w:rsidP="00717B88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sz w:val="24"/>
          <w:szCs w:val="24"/>
        </w:rPr>
      </w:pPr>
    </w:p>
    <w:p w:rsidR="00863865" w:rsidRDefault="00863865" w:rsidP="00717B88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sz w:val="24"/>
          <w:szCs w:val="24"/>
        </w:rPr>
      </w:pPr>
    </w:p>
    <w:p w:rsidR="00863865" w:rsidRDefault="00863865" w:rsidP="00717B88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sz w:val="24"/>
          <w:szCs w:val="24"/>
        </w:rPr>
      </w:pPr>
    </w:p>
    <w:p w:rsidR="00863865" w:rsidRDefault="00863865" w:rsidP="00717B88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sz w:val="24"/>
          <w:szCs w:val="24"/>
        </w:rPr>
      </w:pPr>
    </w:p>
    <w:p w:rsidR="00863865" w:rsidRDefault="00863865">
      <w:pPr>
        <w:spacing w:after="200"/>
        <w:ind w:firstLine="0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63865" w:rsidRDefault="00863865" w:rsidP="00717B88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sz w:val="24"/>
          <w:szCs w:val="24"/>
        </w:rPr>
      </w:pPr>
    </w:p>
    <w:p w:rsidR="00717B88" w:rsidRPr="00BF70B5" w:rsidRDefault="00717B88" w:rsidP="00717B88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outlineLvl w:val="2"/>
        <w:rPr>
          <w:sz w:val="24"/>
          <w:szCs w:val="24"/>
        </w:rPr>
      </w:pPr>
      <w:r w:rsidRPr="00BF70B5">
        <w:rPr>
          <w:sz w:val="24"/>
          <w:szCs w:val="24"/>
        </w:rPr>
        <w:t>1. Цель и задачи муниципальной подпрограммы</w:t>
      </w:r>
    </w:p>
    <w:p w:rsidR="00717B88" w:rsidRPr="00BF70B5" w:rsidRDefault="00717B88" w:rsidP="00717B88">
      <w:pPr>
        <w:jc w:val="center"/>
        <w:rPr>
          <w:sz w:val="24"/>
          <w:szCs w:val="24"/>
        </w:rPr>
      </w:pPr>
    </w:p>
    <w:p w:rsidR="00717B88" w:rsidRPr="00BF70B5" w:rsidRDefault="00717B88" w:rsidP="00717B88">
      <w:pPr>
        <w:widowControl w:val="0"/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F70B5">
        <w:rPr>
          <w:sz w:val="24"/>
          <w:szCs w:val="24"/>
        </w:rPr>
        <w:t>Цель подпрограммы - повышение уровня пожарной безопасности населенных пунктов и объектов, находящихся на территории Се</w:t>
      </w:r>
      <w:r w:rsidRPr="00BF70B5">
        <w:rPr>
          <w:sz w:val="24"/>
          <w:szCs w:val="24"/>
        </w:rPr>
        <w:t>р</w:t>
      </w:r>
      <w:r w:rsidRPr="00BF70B5">
        <w:rPr>
          <w:sz w:val="24"/>
          <w:szCs w:val="24"/>
        </w:rPr>
        <w:t>гиево-Посадского муниципального района.</w:t>
      </w:r>
    </w:p>
    <w:p w:rsidR="00BE2FA3" w:rsidRDefault="00717B88" w:rsidP="0064692D">
      <w:pPr>
        <w:widowControl w:val="0"/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F70B5">
        <w:rPr>
          <w:sz w:val="24"/>
          <w:szCs w:val="24"/>
        </w:rPr>
        <w:t>Задачи подпрограммы</w:t>
      </w:r>
      <w:r w:rsidR="00BE2FA3">
        <w:rPr>
          <w:sz w:val="24"/>
          <w:szCs w:val="24"/>
        </w:rPr>
        <w:t>:</w:t>
      </w:r>
    </w:p>
    <w:p w:rsidR="0064692D" w:rsidRDefault="00BE2FA3" w:rsidP="0064692D">
      <w:pPr>
        <w:widowControl w:val="0"/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1.</w:t>
      </w:r>
      <w:r w:rsidR="00FE3D7B">
        <w:rPr>
          <w:sz w:val="24"/>
          <w:szCs w:val="24"/>
        </w:rPr>
        <w:t xml:space="preserve"> </w:t>
      </w:r>
      <w:r>
        <w:rPr>
          <w:sz w:val="24"/>
          <w:szCs w:val="24"/>
        </w:rPr>
        <w:t>Профилактика и ликвидация  пожаров на территории Сергиево-Посадского муниципального района Московской области.</w:t>
      </w:r>
    </w:p>
    <w:p w:rsidR="00BE2FA3" w:rsidRPr="0064692D" w:rsidRDefault="00BE2FA3" w:rsidP="0064692D">
      <w:pPr>
        <w:widowControl w:val="0"/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2.</w:t>
      </w:r>
      <w:r w:rsidR="00FE3D7B">
        <w:rPr>
          <w:sz w:val="24"/>
          <w:szCs w:val="24"/>
        </w:rPr>
        <w:t xml:space="preserve"> </w:t>
      </w:r>
      <w:r>
        <w:rPr>
          <w:sz w:val="24"/>
          <w:szCs w:val="24"/>
        </w:rPr>
        <w:t>Поддержка и оказание содействия в развитии добровольной пожарной охраны.</w:t>
      </w:r>
    </w:p>
    <w:p w:rsidR="00717B88" w:rsidRPr="00BF70B5" w:rsidRDefault="00717B88" w:rsidP="00717B88">
      <w:pPr>
        <w:widowControl w:val="0"/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F70B5">
        <w:rPr>
          <w:sz w:val="24"/>
          <w:szCs w:val="24"/>
        </w:rPr>
        <w:t>В качестве количественных и качественных показателей, характеризующих достижение целей и решение задач подпрограммы, и</w:t>
      </w:r>
      <w:r w:rsidRPr="00BF70B5">
        <w:rPr>
          <w:sz w:val="24"/>
          <w:szCs w:val="24"/>
        </w:rPr>
        <w:t>с</w:t>
      </w:r>
      <w:r w:rsidRPr="00BF70B5">
        <w:rPr>
          <w:sz w:val="24"/>
          <w:szCs w:val="24"/>
        </w:rPr>
        <w:t>пользуются:</w:t>
      </w:r>
    </w:p>
    <w:p w:rsidR="003E45B7" w:rsidRDefault="003E45B7" w:rsidP="003E45B7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ind w:left="0" w:hanging="9"/>
        <w:jc w:val="both"/>
        <w:rPr>
          <w:sz w:val="24"/>
          <w:szCs w:val="24"/>
        </w:rPr>
      </w:pPr>
      <w:r w:rsidRPr="003E45B7">
        <w:rPr>
          <w:sz w:val="24"/>
          <w:szCs w:val="24"/>
        </w:rPr>
        <w:t>Снижение процента погибших и травмированных людей на пожарах, произошедших на территории Сергиево-Посадского муниц</w:t>
      </w:r>
      <w:r w:rsidRPr="003E45B7">
        <w:rPr>
          <w:sz w:val="24"/>
          <w:szCs w:val="24"/>
        </w:rPr>
        <w:t>и</w:t>
      </w:r>
      <w:r w:rsidRPr="003E45B7">
        <w:rPr>
          <w:sz w:val="24"/>
          <w:szCs w:val="24"/>
        </w:rPr>
        <w:t>пального района Московской области, по отношению к базовому показателю</w:t>
      </w:r>
      <w:proofErr w:type="gramStart"/>
      <w:r w:rsidRPr="003E45B7">
        <w:rPr>
          <w:sz w:val="24"/>
          <w:szCs w:val="24"/>
        </w:rPr>
        <w:t xml:space="preserve"> (%)</w:t>
      </w:r>
      <w:proofErr w:type="gramEnd"/>
    </w:p>
    <w:p w:rsidR="00C53759" w:rsidRDefault="00C53759" w:rsidP="00C53759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ind w:left="0" w:hanging="9"/>
        <w:jc w:val="both"/>
        <w:rPr>
          <w:sz w:val="24"/>
          <w:szCs w:val="24"/>
        </w:rPr>
      </w:pPr>
      <w:r w:rsidRPr="003E45B7">
        <w:rPr>
          <w:sz w:val="24"/>
          <w:szCs w:val="24"/>
        </w:rPr>
        <w:t>Снижение процента пожаров, произошедших на территории Сергиево-Посадского муниципального района Московской области, по отношению к базовому показателю</w:t>
      </w:r>
      <w:proofErr w:type="gramStart"/>
      <w:r w:rsidRPr="003E45B7">
        <w:rPr>
          <w:sz w:val="24"/>
          <w:szCs w:val="24"/>
        </w:rPr>
        <w:t xml:space="preserve"> (%)</w:t>
      </w:r>
      <w:proofErr w:type="gramEnd"/>
    </w:p>
    <w:p w:rsidR="003E45B7" w:rsidRDefault="003E45B7" w:rsidP="003E45B7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ind w:left="0" w:hanging="9"/>
        <w:jc w:val="both"/>
        <w:rPr>
          <w:sz w:val="24"/>
          <w:szCs w:val="24"/>
        </w:rPr>
      </w:pPr>
      <w:r w:rsidRPr="003E45B7">
        <w:rPr>
          <w:sz w:val="24"/>
          <w:szCs w:val="24"/>
        </w:rPr>
        <w:t>Доля добровольных пожарных зарегистрированных в едином реестре Московской области (обученных, застрахованных и задейств</w:t>
      </w:r>
      <w:r w:rsidRPr="003E45B7">
        <w:rPr>
          <w:sz w:val="24"/>
          <w:szCs w:val="24"/>
        </w:rPr>
        <w:t>о</w:t>
      </w:r>
      <w:r w:rsidRPr="003E45B7">
        <w:rPr>
          <w:sz w:val="24"/>
          <w:szCs w:val="24"/>
        </w:rPr>
        <w:t>ванных по назначению ОМС) от нормативного количества для муниципального образования Московской области.</w:t>
      </w:r>
    </w:p>
    <w:p w:rsidR="00FE3D7B" w:rsidRPr="009135F2" w:rsidRDefault="00FE3D7B" w:rsidP="00FE3D7B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ind w:left="0" w:hanging="9"/>
        <w:jc w:val="both"/>
        <w:rPr>
          <w:sz w:val="24"/>
          <w:szCs w:val="24"/>
        </w:rPr>
      </w:pPr>
      <w:r w:rsidRPr="00FE3D7B">
        <w:rPr>
          <w:sz w:val="24"/>
          <w:szCs w:val="24"/>
        </w:rPr>
        <w:t xml:space="preserve">Повышение степени пожарной защищенности Сергиево-Посадского муниципального района Московской области, по отношению к </w:t>
      </w:r>
      <w:r w:rsidRPr="009135F2">
        <w:rPr>
          <w:sz w:val="24"/>
          <w:szCs w:val="24"/>
        </w:rPr>
        <w:t xml:space="preserve">базовому периоду, % </w:t>
      </w:r>
    </w:p>
    <w:p w:rsidR="003E45B7" w:rsidRPr="009135F2" w:rsidRDefault="00486FD6" w:rsidP="00486FD6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ind w:left="0" w:hanging="9"/>
        <w:jc w:val="both"/>
        <w:rPr>
          <w:sz w:val="24"/>
          <w:szCs w:val="24"/>
        </w:rPr>
      </w:pPr>
      <w:r w:rsidRPr="009135F2">
        <w:rPr>
          <w:sz w:val="24"/>
          <w:szCs w:val="24"/>
        </w:rPr>
        <w:t>2018 Повышение степени пожарной защищенности Сергиево-Посадского муниципального района Московской области, по отнош</w:t>
      </w:r>
      <w:r w:rsidRPr="009135F2">
        <w:rPr>
          <w:sz w:val="24"/>
          <w:szCs w:val="24"/>
        </w:rPr>
        <w:t>е</w:t>
      </w:r>
      <w:r w:rsidRPr="009135F2">
        <w:rPr>
          <w:sz w:val="24"/>
          <w:szCs w:val="24"/>
        </w:rPr>
        <w:t>нию к базовому периоду, %</w:t>
      </w:r>
    </w:p>
    <w:p w:rsidR="00486FD6" w:rsidRDefault="00486FD6" w:rsidP="00486FD6">
      <w:pPr>
        <w:pStyle w:val="a4"/>
        <w:widowControl w:val="0"/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</w:p>
    <w:p w:rsidR="009135F2" w:rsidRPr="009135F2" w:rsidRDefault="009135F2" w:rsidP="00486FD6">
      <w:pPr>
        <w:pStyle w:val="a4"/>
        <w:widowControl w:val="0"/>
        <w:autoSpaceDE w:val="0"/>
        <w:autoSpaceDN w:val="0"/>
        <w:adjustRightInd w:val="0"/>
        <w:ind w:left="0" w:firstLine="0"/>
        <w:jc w:val="both"/>
        <w:rPr>
          <w:sz w:val="24"/>
          <w:szCs w:val="24"/>
        </w:rPr>
      </w:pPr>
    </w:p>
    <w:p w:rsidR="00717B88" w:rsidRPr="00BF70B5" w:rsidRDefault="00717B88" w:rsidP="00717B88">
      <w:pPr>
        <w:jc w:val="center"/>
        <w:rPr>
          <w:sz w:val="24"/>
          <w:szCs w:val="24"/>
        </w:rPr>
      </w:pPr>
      <w:r w:rsidRPr="00BF70B5">
        <w:rPr>
          <w:sz w:val="24"/>
          <w:szCs w:val="24"/>
        </w:rPr>
        <w:t xml:space="preserve">2. Общая характеристика сферы реализации подпрограммы </w:t>
      </w:r>
      <w:r w:rsidR="00AF2452">
        <w:rPr>
          <w:sz w:val="24"/>
          <w:szCs w:val="24"/>
        </w:rPr>
        <w:t>4</w:t>
      </w:r>
    </w:p>
    <w:p w:rsidR="00717B88" w:rsidRPr="00BF70B5" w:rsidRDefault="00717B88" w:rsidP="00717B88">
      <w:pPr>
        <w:jc w:val="center"/>
        <w:rPr>
          <w:sz w:val="24"/>
          <w:szCs w:val="24"/>
        </w:rPr>
      </w:pPr>
      <w:r w:rsidRPr="00BF70B5">
        <w:rPr>
          <w:sz w:val="24"/>
          <w:szCs w:val="24"/>
        </w:rPr>
        <w:t>"Обеспечение пожарной безопасности"</w:t>
      </w:r>
    </w:p>
    <w:p w:rsidR="00717B88" w:rsidRPr="00BF70B5" w:rsidRDefault="00717B88" w:rsidP="00717B88">
      <w:pPr>
        <w:rPr>
          <w:sz w:val="24"/>
          <w:szCs w:val="24"/>
        </w:rPr>
      </w:pPr>
    </w:p>
    <w:p w:rsidR="003E45B7" w:rsidRPr="003E45B7" w:rsidRDefault="00717B88" w:rsidP="003E45B7">
      <w:pPr>
        <w:rPr>
          <w:sz w:val="24"/>
          <w:szCs w:val="24"/>
        </w:rPr>
      </w:pPr>
      <w:r w:rsidRPr="00BF70B5">
        <w:rPr>
          <w:sz w:val="24"/>
          <w:szCs w:val="24"/>
        </w:rPr>
        <w:t>Ежегодно в среднем на территории Сергиево-Посадского муниципального района происходило 240 пожаров, из них 190 - это пожары в жилом секторе. Ежегодно при пожарах погибали и получали травмы различной степени тяжести в среднем по 30 человек, огнем уничтож</w:t>
      </w:r>
      <w:r w:rsidRPr="00BF70B5">
        <w:rPr>
          <w:sz w:val="24"/>
          <w:szCs w:val="24"/>
        </w:rPr>
        <w:t>а</w:t>
      </w:r>
      <w:r w:rsidRPr="00BF70B5">
        <w:rPr>
          <w:sz w:val="24"/>
          <w:szCs w:val="24"/>
        </w:rPr>
        <w:t>лось 160 строений жилого сектора, при этом установленный материальный ущерб (без учета крупных пожаров) составлял 3,5 млн. рублей.</w:t>
      </w:r>
      <w:r w:rsidR="003E45B7">
        <w:rPr>
          <w:sz w:val="24"/>
          <w:szCs w:val="24"/>
        </w:rPr>
        <w:t xml:space="preserve"> </w:t>
      </w:r>
      <w:r w:rsidR="003E45B7" w:rsidRPr="003E45B7">
        <w:rPr>
          <w:sz w:val="24"/>
          <w:szCs w:val="24"/>
        </w:rPr>
        <w:lastRenderedPageBreak/>
        <w:t xml:space="preserve">На территории района  расположено 10 потенциально опасных объектов и более 60 объектов, осуществляющих хранение, переработку и транспортировку нефти и нефтепродуктов. 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Так, частота пожаров, прежде всего, отражает общий уровень пожарной безопасности и эффективности противопожарных меропри</w:t>
      </w:r>
      <w:r w:rsidRPr="00BF70B5">
        <w:rPr>
          <w:sz w:val="24"/>
          <w:szCs w:val="24"/>
        </w:rPr>
        <w:t>я</w:t>
      </w:r>
      <w:r w:rsidRPr="00BF70B5">
        <w:rPr>
          <w:sz w:val="24"/>
          <w:szCs w:val="24"/>
        </w:rPr>
        <w:t>тий, деятельности государственных органов власти и мер, предпринимаемых населением Сергиево-Посадского муниципального района и собственниками.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Уровень индивидуального риска зависит от экономических, социальных и территориальных факторов и наиболее критичен для групп населения с низким уровнем доходов и социальной адаптации.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На территории Сергиево-Посадского муниципального района не все объекты оснащены системами пожарной автоматики, а темпы прироста таких систем весьма низкие.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Основными направлениями деятельности обеспечения пожарной безопасности являются: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качественное повышение уровня обеспечения пожарной безопасности населения;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повышение эффективности мероприятий по минимизации риска пожаров, угроз жизни и здоровью.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Основными направлениями деятельности, которые могут обеспечить уменьшение рисков пожаров, являются: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оптимизация финансовых и материальных ресурсов центральных исполнительных органов Сергиево-Посадского муниципального района и организаций, направляемых на решение проблем пожарной безопасности;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строительство и оснащение современными техническими средствами пожарных депо, в первую очередь в населенных пунктах, на территории которых отсутствуют подразделения пожарной охраны;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развитие системы добровольных пожарно-спасательных подразделений;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развитие экспериментальной базы научно-исследовательских и образовательных учреждений в области пожарной безопасности;</w:t>
      </w:r>
    </w:p>
    <w:p w:rsidR="00717B88" w:rsidRPr="00BF70B5" w:rsidRDefault="00717B88" w:rsidP="00717B88">
      <w:pPr>
        <w:pStyle w:val="a4"/>
        <w:numPr>
          <w:ilvl w:val="0"/>
          <w:numId w:val="5"/>
        </w:numPr>
        <w:jc w:val="both"/>
        <w:rPr>
          <w:sz w:val="24"/>
          <w:szCs w:val="24"/>
        </w:rPr>
      </w:pPr>
      <w:r w:rsidRPr="00BF70B5">
        <w:rPr>
          <w:sz w:val="24"/>
          <w:szCs w:val="24"/>
        </w:rPr>
        <w:t>реализация приоритетных мероприятий по обеспечению пожарной безопасности образовательных учреждений, учреждений соц</w:t>
      </w:r>
      <w:r w:rsidRPr="00BF70B5">
        <w:rPr>
          <w:sz w:val="24"/>
          <w:szCs w:val="24"/>
        </w:rPr>
        <w:t>и</w:t>
      </w:r>
      <w:r w:rsidRPr="00BF70B5">
        <w:rPr>
          <w:sz w:val="24"/>
          <w:szCs w:val="24"/>
        </w:rPr>
        <w:t>альной защиты и здравоохранения.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При этом сохраняется опасность возникновения чрезвычайных ситуаций.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В зонах непосредственной угрозы жизни и здоровью населения в случае возникновения чрезвычайных ситуаций техногенного хара</w:t>
      </w:r>
      <w:r w:rsidRPr="00BF70B5">
        <w:rPr>
          <w:sz w:val="24"/>
          <w:szCs w:val="24"/>
        </w:rPr>
        <w:t>к</w:t>
      </w:r>
      <w:r w:rsidRPr="00BF70B5">
        <w:rPr>
          <w:sz w:val="24"/>
          <w:szCs w:val="24"/>
        </w:rPr>
        <w:t>тера может оказаться более 50 тысяч человек, проживающих в Сергиево-Посадском муниципальном районе.</w:t>
      </w:r>
    </w:p>
    <w:p w:rsidR="00717B88" w:rsidRPr="00BF70B5" w:rsidRDefault="00717B88" w:rsidP="00717B88">
      <w:pPr>
        <w:rPr>
          <w:sz w:val="24"/>
          <w:szCs w:val="24"/>
        </w:rPr>
      </w:pPr>
      <w:r w:rsidRPr="00BF70B5">
        <w:rPr>
          <w:sz w:val="24"/>
          <w:szCs w:val="24"/>
        </w:rPr>
        <w:t>Территория Сергиево-Посадского муниципального района подвержена воздействию широкого спектра опасных природных факторов, из которых наибольшую опасность представляют лесные и торфяные пожары.</w:t>
      </w:r>
    </w:p>
    <w:p w:rsidR="00717B88" w:rsidRDefault="00717B88" w:rsidP="00717B88">
      <w:pPr>
        <w:rPr>
          <w:rFonts w:ascii="Arial" w:hAnsi="Arial" w:cs="Arial"/>
          <w:sz w:val="16"/>
          <w:szCs w:val="16"/>
        </w:rPr>
      </w:pPr>
      <w:r w:rsidRPr="00BF70B5">
        <w:rPr>
          <w:sz w:val="24"/>
          <w:szCs w:val="24"/>
        </w:rPr>
        <w:lastRenderedPageBreak/>
        <w:t xml:space="preserve">Реализация подпрограммы будет осуществляться в соответствии с Перечнем мероприятий подпрограммы </w:t>
      </w:r>
      <w:r w:rsidR="00AF2452">
        <w:rPr>
          <w:sz w:val="24"/>
          <w:szCs w:val="24"/>
        </w:rPr>
        <w:t>4</w:t>
      </w:r>
      <w:r w:rsidRPr="00BF70B5">
        <w:rPr>
          <w:sz w:val="24"/>
          <w:szCs w:val="24"/>
        </w:rPr>
        <w:t xml:space="preserve"> "Обеспечение пожарной безопасности" муниципальной программы Сергиево-Посадского муниципального района "Обеспечение безопасности жизнедеятельности населения Сергиево-Посадского муниципального района" (приложение № 1 к подпрограмме </w:t>
      </w:r>
      <w:r w:rsidR="00AF2452">
        <w:rPr>
          <w:sz w:val="24"/>
          <w:szCs w:val="24"/>
        </w:rPr>
        <w:t>4</w:t>
      </w:r>
      <w:r w:rsidRPr="00BF70B5">
        <w:rPr>
          <w:sz w:val="24"/>
          <w:szCs w:val="24"/>
        </w:rPr>
        <w:t>).</w:t>
      </w:r>
      <w:r w:rsidR="00BF70B5">
        <w:rPr>
          <w:sz w:val="24"/>
          <w:szCs w:val="24"/>
        </w:rPr>
        <w:t xml:space="preserve">    </w:t>
      </w:r>
      <w:r>
        <w:rPr>
          <w:sz w:val="16"/>
          <w:szCs w:val="16"/>
        </w:rPr>
        <w:br w:type="page"/>
      </w:r>
    </w:p>
    <w:p w:rsidR="00717B88" w:rsidRPr="00AF57DA" w:rsidRDefault="00717B88" w:rsidP="00717B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6943" w:rsidRDefault="00746943" w:rsidP="00717B8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3" w:name="Par2781"/>
      <w:bookmarkEnd w:id="3"/>
    </w:p>
    <w:p w:rsidR="00717B88" w:rsidRPr="00AF57DA" w:rsidRDefault="00746943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Par2786"/>
      <w:bookmarkEnd w:id="4"/>
      <w:r>
        <w:rPr>
          <w:rFonts w:ascii="Times New Roman" w:hAnsi="Times New Roman" w:cs="Times New Roman"/>
          <w:sz w:val="24"/>
          <w:szCs w:val="24"/>
        </w:rPr>
        <w:t>П</w:t>
      </w:r>
      <w:r w:rsidR="00717B88" w:rsidRPr="00AF57DA">
        <w:rPr>
          <w:rFonts w:ascii="Times New Roman" w:hAnsi="Times New Roman" w:cs="Times New Roman"/>
          <w:sz w:val="24"/>
          <w:szCs w:val="24"/>
        </w:rPr>
        <w:t>ЕРЕЧЕНЬ</w:t>
      </w:r>
    </w:p>
    <w:p w:rsidR="00717B88" w:rsidRPr="00AF57DA" w:rsidRDefault="00717B88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F57DA">
        <w:rPr>
          <w:rFonts w:ascii="Times New Roman" w:hAnsi="Times New Roman" w:cs="Times New Roman"/>
          <w:sz w:val="24"/>
          <w:szCs w:val="24"/>
        </w:rPr>
        <w:t xml:space="preserve">МЕРОПРИЯТИЙ ПОДПРОГРАММЫ </w:t>
      </w:r>
      <w:r w:rsidR="00F56C1A">
        <w:rPr>
          <w:rFonts w:ascii="Times New Roman" w:hAnsi="Times New Roman" w:cs="Times New Roman"/>
          <w:sz w:val="24"/>
          <w:szCs w:val="24"/>
        </w:rPr>
        <w:t>4</w:t>
      </w:r>
      <w:r w:rsidRPr="00AF57DA">
        <w:rPr>
          <w:rFonts w:ascii="Times New Roman" w:hAnsi="Times New Roman" w:cs="Times New Roman"/>
          <w:sz w:val="24"/>
          <w:szCs w:val="24"/>
        </w:rPr>
        <w:t xml:space="preserve"> "ОБЕСПЕЧЕНИЕ ПОЖАРНОЙ</w:t>
      </w:r>
      <w:r>
        <w:rPr>
          <w:rFonts w:ascii="Times New Roman" w:hAnsi="Times New Roman" w:cs="Times New Roman"/>
          <w:sz w:val="24"/>
          <w:szCs w:val="24"/>
        </w:rPr>
        <w:t xml:space="preserve"> БЕЗОПАСНОСТИ</w:t>
      </w:r>
      <w:r w:rsidRPr="00AF57DA">
        <w:rPr>
          <w:rFonts w:ascii="Times New Roman" w:hAnsi="Times New Roman" w:cs="Times New Roman"/>
          <w:sz w:val="24"/>
          <w:szCs w:val="24"/>
        </w:rPr>
        <w:t>"</w:t>
      </w:r>
    </w:p>
    <w:p w:rsidR="00717B88" w:rsidRDefault="00717B88" w:rsidP="00717B8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616A2" w:rsidRDefault="00D616A2" w:rsidP="00717B8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"/>
        <w:gridCol w:w="3452"/>
        <w:gridCol w:w="1155"/>
        <w:gridCol w:w="957"/>
        <w:gridCol w:w="1150"/>
        <w:gridCol w:w="647"/>
        <w:gridCol w:w="576"/>
        <w:gridCol w:w="480"/>
        <w:gridCol w:w="481"/>
        <w:gridCol w:w="481"/>
        <w:gridCol w:w="481"/>
        <w:gridCol w:w="1155"/>
        <w:gridCol w:w="3155"/>
      </w:tblGrid>
      <w:tr w:rsidR="00D616A2" w:rsidRPr="00D616A2" w:rsidTr="004D7FD6">
        <w:trPr>
          <w:cantSplit/>
          <w:trHeight w:val="20"/>
        </w:trPr>
        <w:tc>
          <w:tcPr>
            <w:tcW w:w="146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D616A2">
              <w:rPr>
                <w:color w:val="000000"/>
                <w:sz w:val="16"/>
                <w:szCs w:val="16"/>
              </w:rPr>
              <w:t>п</w:t>
            </w:r>
            <w:proofErr w:type="gramEnd"/>
            <w:r w:rsidRPr="00D616A2">
              <w:rPr>
                <w:color w:val="000000"/>
                <w:sz w:val="16"/>
                <w:szCs w:val="16"/>
              </w:rPr>
              <w:t>/п</w:t>
            </w:r>
          </w:p>
        </w:tc>
        <w:tc>
          <w:tcPr>
            <w:tcW w:w="1207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402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351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Срок испо</w:t>
            </w:r>
            <w:r w:rsidRPr="00D616A2">
              <w:rPr>
                <w:color w:val="000000"/>
                <w:sz w:val="16"/>
                <w:szCs w:val="16"/>
              </w:rPr>
              <w:t>л</w:t>
            </w:r>
            <w:r w:rsidRPr="00D616A2">
              <w:rPr>
                <w:color w:val="000000"/>
                <w:sz w:val="16"/>
                <w:szCs w:val="16"/>
              </w:rPr>
              <w:t>нения мер</w:t>
            </w:r>
            <w:r w:rsidRPr="00D616A2">
              <w:rPr>
                <w:color w:val="000000"/>
                <w:sz w:val="16"/>
                <w:szCs w:val="16"/>
              </w:rPr>
              <w:t>о</w:t>
            </w:r>
            <w:r w:rsidRPr="00D616A2">
              <w:rPr>
                <w:color w:val="000000"/>
                <w:sz w:val="16"/>
                <w:szCs w:val="16"/>
              </w:rPr>
              <w:t>приятия</w:t>
            </w:r>
          </w:p>
        </w:tc>
        <w:tc>
          <w:tcPr>
            <w:tcW w:w="329" w:type="pct"/>
            <w:vMerge w:val="restart"/>
            <w:shd w:val="clear" w:color="000000" w:fill="FFFFFF"/>
            <w:vAlign w:val="center"/>
          </w:tcPr>
          <w:p w:rsidR="00D616A2" w:rsidRPr="00D616A2" w:rsidRDefault="00D616A2" w:rsidP="004D7FD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Объем фина</w:t>
            </w:r>
            <w:r w:rsidRPr="00D616A2">
              <w:rPr>
                <w:color w:val="000000"/>
                <w:sz w:val="16"/>
                <w:szCs w:val="16"/>
              </w:rPr>
              <w:t>н</w:t>
            </w:r>
            <w:r w:rsidRPr="00D616A2">
              <w:rPr>
                <w:color w:val="000000"/>
                <w:sz w:val="16"/>
                <w:szCs w:val="16"/>
              </w:rPr>
              <w:t>сирования в 201</w:t>
            </w:r>
            <w:r w:rsidR="004D7FD6">
              <w:rPr>
                <w:color w:val="000000"/>
                <w:sz w:val="16"/>
                <w:szCs w:val="16"/>
              </w:rPr>
              <w:t>5</w:t>
            </w:r>
            <w:r w:rsidRPr="00D616A2">
              <w:rPr>
                <w:color w:val="000000"/>
                <w:sz w:val="16"/>
                <w:szCs w:val="16"/>
              </w:rPr>
              <w:t xml:space="preserve"> году (тыс. </w:t>
            </w:r>
            <w:proofErr w:type="spellStart"/>
            <w:r w:rsidRPr="00D616A2">
              <w:rPr>
                <w:color w:val="000000"/>
                <w:sz w:val="16"/>
                <w:szCs w:val="16"/>
              </w:rPr>
              <w:t>руб</w:t>
            </w:r>
            <w:proofErr w:type="spellEnd"/>
            <w:r w:rsidRPr="00D616A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12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Всего, (</w:t>
            </w:r>
            <w:proofErr w:type="spellStart"/>
            <w:r w:rsidRPr="00D616A2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D616A2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D616A2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D616A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927" w:type="pct"/>
            <w:gridSpan w:val="5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Объем финансирования по годам, (</w:t>
            </w:r>
            <w:proofErr w:type="spellStart"/>
            <w:r w:rsidRPr="00D616A2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D616A2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D616A2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D616A2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329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D616A2">
              <w:rPr>
                <w:color w:val="000000"/>
                <w:sz w:val="16"/>
                <w:szCs w:val="16"/>
              </w:rPr>
              <w:t>Ответственный</w:t>
            </w:r>
            <w:proofErr w:type="gramEnd"/>
            <w:r w:rsidRPr="00D616A2">
              <w:rPr>
                <w:color w:val="000000"/>
                <w:sz w:val="16"/>
                <w:szCs w:val="16"/>
              </w:rPr>
              <w:t xml:space="preserve"> за выполнение мероприятия подпрограммы</w:t>
            </w:r>
          </w:p>
        </w:tc>
        <w:tc>
          <w:tcPr>
            <w:tcW w:w="1097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Результаты выполнения подпрограммы</w:t>
            </w:r>
          </w:p>
        </w:tc>
      </w:tr>
      <w:tr w:rsidR="00D616A2" w:rsidRPr="00D616A2" w:rsidTr="004D7FD6">
        <w:trPr>
          <w:cantSplit/>
          <w:trHeight w:val="20"/>
        </w:trPr>
        <w:tc>
          <w:tcPr>
            <w:tcW w:w="146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20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51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79" w:type="pc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79" w:type="pc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79" w:type="pc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79" w:type="pc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4D7FD6">
        <w:trPr>
          <w:cantSplit/>
          <w:trHeight w:val="20"/>
        </w:trPr>
        <w:tc>
          <w:tcPr>
            <w:tcW w:w="146" w:type="pc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07" w:type="pc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02" w:type="pc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2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329" w:type="pc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097" w:type="pc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14</w:t>
            </w:r>
          </w:p>
        </w:tc>
      </w:tr>
      <w:tr w:rsidR="00D616A2" w:rsidRPr="00D616A2" w:rsidTr="004D7FD6">
        <w:trPr>
          <w:cantSplit/>
          <w:trHeight w:val="20"/>
        </w:trPr>
        <w:tc>
          <w:tcPr>
            <w:tcW w:w="146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Задача 1. Профилактика и ликвидация пожаров на территории Сергиево-Посадского муниципальн</w:t>
            </w:r>
            <w:r w:rsidRPr="00D616A2">
              <w:rPr>
                <w:color w:val="000000"/>
                <w:sz w:val="16"/>
                <w:szCs w:val="16"/>
              </w:rPr>
              <w:t>о</w:t>
            </w:r>
            <w:r w:rsidRPr="00D616A2">
              <w:rPr>
                <w:color w:val="000000"/>
                <w:sz w:val="16"/>
                <w:szCs w:val="16"/>
              </w:rPr>
              <w:t>го района Московской области</w:t>
            </w: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Средства бю</w:t>
            </w:r>
            <w:r w:rsidRPr="00D616A2">
              <w:rPr>
                <w:color w:val="000000"/>
                <w:sz w:val="16"/>
                <w:szCs w:val="16"/>
              </w:rPr>
              <w:t>д</w:t>
            </w:r>
            <w:r w:rsidRPr="00D616A2">
              <w:rPr>
                <w:color w:val="000000"/>
                <w:sz w:val="16"/>
                <w:szCs w:val="16"/>
              </w:rPr>
              <w:t>жета Моско</w:t>
            </w:r>
            <w:r w:rsidRPr="00D616A2">
              <w:rPr>
                <w:color w:val="000000"/>
                <w:sz w:val="16"/>
                <w:szCs w:val="16"/>
              </w:rPr>
              <w:t>в</w:t>
            </w:r>
            <w:r w:rsidRPr="00D616A2">
              <w:rPr>
                <w:color w:val="000000"/>
                <w:sz w:val="16"/>
                <w:szCs w:val="16"/>
              </w:rPr>
              <w:t>ской области</w:t>
            </w:r>
          </w:p>
        </w:tc>
        <w:tc>
          <w:tcPr>
            <w:tcW w:w="351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656,00</w:t>
            </w: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656,00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7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4D7FD6">
        <w:trPr>
          <w:cantSplit/>
          <w:trHeight w:val="20"/>
        </w:trPr>
        <w:tc>
          <w:tcPr>
            <w:tcW w:w="146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Средства мес</w:t>
            </w:r>
            <w:r w:rsidRPr="00D616A2">
              <w:rPr>
                <w:color w:val="000000"/>
                <w:sz w:val="16"/>
                <w:szCs w:val="16"/>
              </w:rPr>
              <w:t>т</w:t>
            </w:r>
            <w:r w:rsidRPr="00D616A2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4D7FD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51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3 500,00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4D7FD6">
        <w:trPr>
          <w:cantSplit/>
          <w:trHeight w:val="20"/>
        </w:trPr>
        <w:tc>
          <w:tcPr>
            <w:tcW w:w="146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1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4 156,00</w:t>
            </w: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1 356,00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D616A2" w:rsidRPr="00D616A2" w:rsidTr="004D7FD6">
        <w:trPr>
          <w:cantSplit/>
          <w:trHeight w:val="20"/>
        </w:trPr>
        <w:tc>
          <w:tcPr>
            <w:tcW w:w="146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1.1 Обеспечение пожарной безопасности</w:t>
            </w: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Средства бю</w:t>
            </w:r>
            <w:r w:rsidRPr="00D616A2">
              <w:rPr>
                <w:color w:val="000000"/>
                <w:sz w:val="16"/>
                <w:szCs w:val="16"/>
              </w:rPr>
              <w:t>д</w:t>
            </w:r>
            <w:r w:rsidRPr="00D616A2">
              <w:rPr>
                <w:color w:val="000000"/>
                <w:sz w:val="16"/>
                <w:szCs w:val="16"/>
              </w:rPr>
              <w:t>жета Моско</w:t>
            </w:r>
            <w:r w:rsidRPr="00D616A2">
              <w:rPr>
                <w:color w:val="000000"/>
                <w:sz w:val="16"/>
                <w:szCs w:val="16"/>
              </w:rPr>
              <w:t>в</w:t>
            </w:r>
            <w:r w:rsidRPr="00D616A2">
              <w:rPr>
                <w:color w:val="000000"/>
                <w:sz w:val="16"/>
                <w:szCs w:val="16"/>
              </w:rPr>
              <w:t>ской области</w:t>
            </w:r>
          </w:p>
        </w:tc>
        <w:tc>
          <w:tcPr>
            <w:tcW w:w="351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656,00</w:t>
            </w: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656,00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7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4D7FD6">
        <w:trPr>
          <w:cantSplit/>
          <w:trHeight w:val="20"/>
        </w:trPr>
        <w:tc>
          <w:tcPr>
            <w:tcW w:w="146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Средства мес</w:t>
            </w:r>
            <w:r w:rsidRPr="00D616A2">
              <w:rPr>
                <w:color w:val="000000"/>
                <w:sz w:val="16"/>
                <w:szCs w:val="16"/>
              </w:rPr>
              <w:t>т</w:t>
            </w:r>
            <w:r w:rsidRPr="00D616A2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4D7FD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51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3 500,00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4D7FD6">
        <w:trPr>
          <w:cantSplit/>
          <w:trHeight w:val="20"/>
        </w:trPr>
        <w:tc>
          <w:tcPr>
            <w:tcW w:w="146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1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4 156,00</w:t>
            </w: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1 356,00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4D7FD6">
        <w:trPr>
          <w:cantSplit/>
          <w:trHeight w:val="20"/>
        </w:trPr>
        <w:tc>
          <w:tcPr>
            <w:tcW w:w="146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1.1.1 Изготовление, размещение информационн</w:t>
            </w:r>
            <w:r w:rsidRPr="00D616A2">
              <w:rPr>
                <w:color w:val="000000"/>
                <w:sz w:val="16"/>
                <w:szCs w:val="16"/>
              </w:rPr>
              <w:t>о</w:t>
            </w:r>
            <w:r w:rsidRPr="00D616A2">
              <w:rPr>
                <w:color w:val="000000"/>
                <w:sz w:val="16"/>
                <w:szCs w:val="16"/>
              </w:rPr>
              <w:t>го материала для населения района по вопросам обеспечения пожарной безопасности</w:t>
            </w: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Средства мес</w:t>
            </w:r>
            <w:r w:rsidRPr="00D616A2">
              <w:rPr>
                <w:color w:val="000000"/>
                <w:sz w:val="16"/>
                <w:szCs w:val="16"/>
              </w:rPr>
              <w:t>т</w:t>
            </w:r>
            <w:r w:rsidRPr="00D616A2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4D7FD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51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209,90</w:t>
            </w: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9,90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9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7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Изготовленные информационные плакаты, листовки по вопросам пожарной безопасн</w:t>
            </w:r>
            <w:r w:rsidRPr="00D616A2">
              <w:rPr>
                <w:color w:val="000000"/>
                <w:sz w:val="16"/>
                <w:szCs w:val="16"/>
              </w:rPr>
              <w:t>о</w:t>
            </w:r>
            <w:r w:rsidRPr="00D616A2">
              <w:rPr>
                <w:color w:val="000000"/>
                <w:sz w:val="16"/>
                <w:szCs w:val="16"/>
              </w:rPr>
              <w:t>сти.</w:t>
            </w:r>
          </w:p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4D7FD6">
        <w:trPr>
          <w:cantSplit/>
          <w:trHeight w:val="20"/>
        </w:trPr>
        <w:tc>
          <w:tcPr>
            <w:tcW w:w="146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1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209,90</w:t>
            </w: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9,90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4D7FD6">
        <w:trPr>
          <w:cantSplit/>
          <w:trHeight w:val="20"/>
        </w:trPr>
        <w:tc>
          <w:tcPr>
            <w:tcW w:w="146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1.1.2 Выполнение работ по обеспечению пожа</w:t>
            </w:r>
            <w:r w:rsidRPr="00D616A2">
              <w:rPr>
                <w:color w:val="000000"/>
                <w:sz w:val="16"/>
                <w:szCs w:val="16"/>
              </w:rPr>
              <w:t>р</w:t>
            </w:r>
            <w:r w:rsidRPr="00D616A2">
              <w:rPr>
                <w:color w:val="000000"/>
                <w:sz w:val="16"/>
                <w:szCs w:val="16"/>
              </w:rPr>
              <w:t>ной безопасности на подведомственных муниц</w:t>
            </w:r>
            <w:r w:rsidRPr="00D616A2">
              <w:rPr>
                <w:color w:val="000000"/>
                <w:sz w:val="16"/>
                <w:szCs w:val="16"/>
              </w:rPr>
              <w:t>и</w:t>
            </w:r>
            <w:r w:rsidRPr="00D616A2">
              <w:rPr>
                <w:color w:val="000000"/>
                <w:sz w:val="16"/>
                <w:szCs w:val="16"/>
              </w:rPr>
              <w:t>пальных объектах</w:t>
            </w: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Средства мес</w:t>
            </w:r>
            <w:r w:rsidRPr="00D616A2">
              <w:rPr>
                <w:color w:val="000000"/>
                <w:sz w:val="16"/>
                <w:szCs w:val="16"/>
              </w:rPr>
              <w:t>т</w:t>
            </w:r>
            <w:r w:rsidRPr="00D616A2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4D7FD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51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329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7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Выполнение первоочередных мероприятий на  объектах, подведомственных Управлению образования Сергиево-Посадского муниц</w:t>
            </w:r>
            <w:r w:rsidRPr="00D616A2">
              <w:rPr>
                <w:color w:val="000000"/>
                <w:sz w:val="16"/>
                <w:szCs w:val="16"/>
              </w:rPr>
              <w:t>и</w:t>
            </w:r>
            <w:r w:rsidRPr="00D616A2">
              <w:rPr>
                <w:color w:val="000000"/>
                <w:sz w:val="16"/>
                <w:szCs w:val="16"/>
              </w:rPr>
              <w:t>пального района (обработка деревянных изделий противопожарным реагентом, пр</w:t>
            </w:r>
            <w:r w:rsidRPr="00D616A2">
              <w:rPr>
                <w:color w:val="000000"/>
                <w:sz w:val="16"/>
                <w:szCs w:val="16"/>
              </w:rPr>
              <w:t>и</w:t>
            </w:r>
            <w:r w:rsidRPr="00D616A2">
              <w:rPr>
                <w:color w:val="000000"/>
                <w:sz w:val="16"/>
                <w:szCs w:val="16"/>
              </w:rPr>
              <w:t>обретение средств защиты органов дыхания, переаттестация средств пожаротушения)</w:t>
            </w:r>
          </w:p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4D7FD6">
        <w:trPr>
          <w:cantSplit/>
          <w:trHeight w:val="20"/>
        </w:trPr>
        <w:tc>
          <w:tcPr>
            <w:tcW w:w="146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1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3 000,00</w:t>
            </w: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600,00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4D7FD6">
        <w:trPr>
          <w:cantSplit/>
          <w:trHeight w:val="20"/>
        </w:trPr>
        <w:tc>
          <w:tcPr>
            <w:tcW w:w="146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 xml:space="preserve">1.1.3 Организация и проведение </w:t>
            </w:r>
            <w:proofErr w:type="spellStart"/>
            <w:proofErr w:type="gramStart"/>
            <w:r w:rsidRPr="00D616A2">
              <w:rPr>
                <w:color w:val="000000"/>
                <w:sz w:val="16"/>
                <w:szCs w:val="16"/>
              </w:rPr>
              <w:t>меро</w:t>
            </w:r>
            <w:proofErr w:type="spellEnd"/>
            <w:r w:rsidRPr="00D616A2">
              <w:rPr>
                <w:color w:val="000000"/>
                <w:sz w:val="16"/>
                <w:szCs w:val="16"/>
              </w:rPr>
              <w:t>-приятий</w:t>
            </w:r>
            <w:proofErr w:type="gramEnd"/>
            <w:r w:rsidRPr="00D616A2">
              <w:rPr>
                <w:color w:val="000000"/>
                <w:sz w:val="16"/>
                <w:szCs w:val="16"/>
              </w:rPr>
              <w:t xml:space="preserve"> месячника пожарной безопасности</w:t>
            </w: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Средства мес</w:t>
            </w:r>
            <w:r w:rsidRPr="00D616A2">
              <w:rPr>
                <w:color w:val="000000"/>
                <w:sz w:val="16"/>
                <w:szCs w:val="16"/>
              </w:rPr>
              <w:t>т</w:t>
            </w:r>
            <w:r w:rsidRPr="00D616A2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4D7FD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51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9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 xml:space="preserve">Администрация Сергиево-Посадского муниципального </w:t>
            </w:r>
            <w:r w:rsidRPr="00D616A2">
              <w:rPr>
                <w:color w:val="000000"/>
                <w:sz w:val="16"/>
                <w:szCs w:val="16"/>
              </w:rPr>
              <w:lastRenderedPageBreak/>
              <w:t>района</w:t>
            </w:r>
          </w:p>
        </w:tc>
        <w:tc>
          <w:tcPr>
            <w:tcW w:w="1097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lastRenderedPageBreak/>
              <w:t xml:space="preserve">Проведенный месячник </w:t>
            </w:r>
            <w:proofErr w:type="gramStart"/>
            <w:r w:rsidRPr="00D616A2">
              <w:rPr>
                <w:color w:val="000000"/>
                <w:sz w:val="16"/>
                <w:szCs w:val="16"/>
              </w:rPr>
              <w:t>пожарной</w:t>
            </w:r>
            <w:proofErr w:type="gramEnd"/>
            <w:r w:rsidRPr="00D616A2">
              <w:rPr>
                <w:color w:val="000000"/>
                <w:sz w:val="16"/>
                <w:szCs w:val="16"/>
              </w:rPr>
              <w:t xml:space="preserve"> без-опасности.</w:t>
            </w:r>
          </w:p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4D7FD6">
        <w:trPr>
          <w:cantSplit/>
          <w:trHeight w:val="20"/>
        </w:trPr>
        <w:tc>
          <w:tcPr>
            <w:tcW w:w="146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1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4D7FD6">
        <w:trPr>
          <w:cantSplit/>
          <w:trHeight w:val="20"/>
        </w:trPr>
        <w:tc>
          <w:tcPr>
            <w:tcW w:w="146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lastRenderedPageBreak/>
              <w:t>1.1.4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 xml:space="preserve">1.1.4 Организация и проведение </w:t>
            </w:r>
            <w:proofErr w:type="spellStart"/>
            <w:proofErr w:type="gramStart"/>
            <w:r w:rsidRPr="00D616A2">
              <w:rPr>
                <w:color w:val="000000"/>
                <w:sz w:val="16"/>
                <w:szCs w:val="16"/>
              </w:rPr>
              <w:t>мони-торинга</w:t>
            </w:r>
            <w:proofErr w:type="spellEnd"/>
            <w:proofErr w:type="gramEnd"/>
            <w:r w:rsidRPr="00D616A2">
              <w:rPr>
                <w:color w:val="000000"/>
                <w:sz w:val="16"/>
                <w:szCs w:val="16"/>
              </w:rPr>
              <w:t xml:space="preserve"> состояния пожарной безопасности пожароопа</w:t>
            </w:r>
            <w:r w:rsidRPr="00D616A2">
              <w:rPr>
                <w:color w:val="000000"/>
                <w:sz w:val="16"/>
                <w:szCs w:val="16"/>
              </w:rPr>
              <w:t>с</w:t>
            </w:r>
            <w:r w:rsidRPr="00D616A2">
              <w:rPr>
                <w:color w:val="000000"/>
                <w:sz w:val="16"/>
                <w:szCs w:val="16"/>
              </w:rPr>
              <w:t>ных объектов, социально-значимых объектов и объектов с массовым пребыванием людей, расп</w:t>
            </w:r>
            <w:r w:rsidRPr="00D616A2">
              <w:rPr>
                <w:color w:val="000000"/>
                <w:sz w:val="16"/>
                <w:szCs w:val="16"/>
              </w:rPr>
              <w:t>о</w:t>
            </w:r>
            <w:r w:rsidRPr="00D616A2">
              <w:rPr>
                <w:color w:val="000000"/>
                <w:sz w:val="16"/>
                <w:szCs w:val="16"/>
              </w:rPr>
              <w:t>ложенных на территории района</w:t>
            </w: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Средства мес</w:t>
            </w:r>
            <w:r w:rsidRPr="00D616A2">
              <w:rPr>
                <w:color w:val="000000"/>
                <w:sz w:val="16"/>
                <w:szCs w:val="16"/>
              </w:rPr>
              <w:t>т</w:t>
            </w:r>
            <w:r w:rsidRPr="00D616A2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4D7FD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51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9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7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Проведенный мониторинг состояния пожа</w:t>
            </w:r>
            <w:r w:rsidRPr="00D616A2">
              <w:rPr>
                <w:color w:val="000000"/>
                <w:sz w:val="16"/>
                <w:szCs w:val="16"/>
              </w:rPr>
              <w:t>р</w:t>
            </w:r>
            <w:r w:rsidRPr="00D616A2">
              <w:rPr>
                <w:color w:val="000000"/>
                <w:sz w:val="16"/>
                <w:szCs w:val="16"/>
              </w:rPr>
              <w:t>ной безопасности пожароопасных объектов, социально-значимых объектов и объектов с массовым пребыванием людей, расположе</w:t>
            </w:r>
            <w:r w:rsidRPr="00D616A2">
              <w:rPr>
                <w:color w:val="000000"/>
                <w:sz w:val="16"/>
                <w:szCs w:val="16"/>
              </w:rPr>
              <w:t>н</w:t>
            </w:r>
            <w:r w:rsidRPr="00D616A2">
              <w:rPr>
                <w:color w:val="000000"/>
                <w:sz w:val="16"/>
                <w:szCs w:val="16"/>
              </w:rPr>
              <w:t>ных на территории района</w:t>
            </w:r>
          </w:p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4D7FD6">
        <w:trPr>
          <w:cantSplit/>
          <w:trHeight w:val="20"/>
        </w:trPr>
        <w:tc>
          <w:tcPr>
            <w:tcW w:w="146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1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4D7FD6">
        <w:trPr>
          <w:cantSplit/>
          <w:trHeight w:val="20"/>
        </w:trPr>
        <w:tc>
          <w:tcPr>
            <w:tcW w:w="146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1.1.5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 xml:space="preserve">1.1.5 Разработка методических </w:t>
            </w:r>
            <w:proofErr w:type="spellStart"/>
            <w:proofErr w:type="gramStart"/>
            <w:r w:rsidRPr="00D616A2">
              <w:rPr>
                <w:color w:val="000000"/>
                <w:sz w:val="16"/>
                <w:szCs w:val="16"/>
              </w:rPr>
              <w:t>реко-мендаций</w:t>
            </w:r>
            <w:proofErr w:type="spellEnd"/>
            <w:proofErr w:type="gramEnd"/>
            <w:r w:rsidRPr="00D616A2">
              <w:rPr>
                <w:color w:val="000000"/>
                <w:sz w:val="16"/>
                <w:szCs w:val="16"/>
              </w:rPr>
              <w:t xml:space="preserve"> для руководителей учреждений, организаций и предприятий, председателей СНТ, волонтеров по вопросам организации и проведения предупред</w:t>
            </w:r>
            <w:r w:rsidRPr="00D616A2">
              <w:rPr>
                <w:color w:val="000000"/>
                <w:sz w:val="16"/>
                <w:szCs w:val="16"/>
              </w:rPr>
              <w:t>и</w:t>
            </w:r>
            <w:r w:rsidRPr="00D616A2">
              <w:rPr>
                <w:color w:val="000000"/>
                <w:sz w:val="16"/>
                <w:szCs w:val="16"/>
              </w:rPr>
              <w:t>тельно-профилактической работы в области п</w:t>
            </w:r>
            <w:r w:rsidRPr="00D616A2">
              <w:rPr>
                <w:color w:val="000000"/>
                <w:sz w:val="16"/>
                <w:szCs w:val="16"/>
              </w:rPr>
              <w:t>о</w:t>
            </w:r>
            <w:r w:rsidRPr="00D616A2">
              <w:rPr>
                <w:color w:val="000000"/>
                <w:sz w:val="16"/>
                <w:szCs w:val="16"/>
              </w:rPr>
              <w:t>жарной безопасности</w:t>
            </w: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Средства мес</w:t>
            </w:r>
            <w:r w:rsidRPr="00D616A2">
              <w:rPr>
                <w:color w:val="000000"/>
                <w:sz w:val="16"/>
                <w:szCs w:val="16"/>
              </w:rPr>
              <w:t>т</w:t>
            </w:r>
            <w:r w:rsidRPr="00D616A2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4D7FD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51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9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7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Методические рекомендации для руковод</w:t>
            </w:r>
            <w:r w:rsidRPr="00D616A2">
              <w:rPr>
                <w:color w:val="000000"/>
                <w:sz w:val="16"/>
                <w:szCs w:val="16"/>
              </w:rPr>
              <w:t>и</w:t>
            </w:r>
            <w:r w:rsidRPr="00D616A2">
              <w:rPr>
                <w:color w:val="000000"/>
                <w:sz w:val="16"/>
                <w:szCs w:val="16"/>
              </w:rPr>
              <w:t xml:space="preserve">телей учреждений, организаций и </w:t>
            </w:r>
            <w:proofErr w:type="gramStart"/>
            <w:r w:rsidRPr="00D616A2">
              <w:rPr>
                <w:color w:val="000000"/>
                <w:sz w:val="16"/>
                <w:szCs w:val="16"/>
              </w:rPr>
              <w:t>пред-приятий</w:t>
            </w:r>
            <w:proofErr w:type="gramEnd"/>
            <w:r w:rsidRPr="00D616A2">
              <w:rPr>
                <w:color w:val="000000"/>
                <w:sz w:val="16"/>
                <w:szCs w:val="16"/>
              </w:rPr>
              <w:t>, председателей СНТ, волонтеров по вопросам организации и проведения пред</w:t>
            </w:r>
            <w:r w:rsidRPr="00D616A2">
              <w:rPr>
                <w:color w:val="000000"/>
                <w:sz w:val="16"/>
                <w:szCs w:val="16"/>
              </w:rPr>
              <w:t>у</w:t>
            </w:r>
            <w:r w:rsidRPr="00D616A2">
              <w:rPr>
                <w:color w:val="000000"/>
                <w:sz w:val="16"/>
                <w:szCs w:val="16"/>
              </w:rPr>
              <w:t>предительно-профилактической работы в области пожарной безопасности</w:t>
            </w:r>
          </w:p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4D7FD6">
        <w:trPr>
          <w:cantSplit/>
          <w:trHeight w:val="20"/>
        </w:trPr>
        <w:tc>
          <w:tcPr>
            <w:tcW w:w="146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1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4D7FD6">
        <w:trPr>
          <w:cantSplit/>
          <w:trHeight w:val="20"/>
        </w:trPr>
        <w:tc>
          <w:tcPr>
            <w:tcW w:w="146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1.1.6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1.1.6 Создание (пополнение) вид</w:t>
            </w:r>
            <w:proofErr w:type="gramStart"/>
            <w:r w:rsidRPr="00D616A2">
              <w:rPr>
                <w:color w:val="000000"/>
                <w:sz w:val="16"/>
                <w:szCs w:val="16"/>
              </w:rPr>
              <w:t>ео и ау</w:t>
            </w:r>
            <w:proofErr w:type="gramEnd"/>
            <w:r w:rsidRPr="00D616A2">
              <w:rPr>
                <w:color w:val="000000"/>
                <w:sz w:val="16"/>
                <w:szCs w:val="16"/>
              </w:rPr>
              <w:t>дио мат</w:t>
            </w:r>
            <w:r w:rsidRPr="00D616A2">
              <w:rPr>
                <w:color w:val="000000"/>
                <w:sz w:val="16"/>
                <w:szCs w:val="16"/>
              </w:rPr>
              <w:t>е</w:t>
            </w:r>
            <w:r w:rsidRPr="00D616A2">
              <w:rPr>
                <w:color w:val="000000"/>
                <w:sz w:val="16"/>
                <w:szCs w:val="16"/>
              </w:rPr>
              <w:t>риалов по профилактике пожаров</w:t>
            </w: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Средства мес</w:t>
            </w:r>
            <w:r w:rsidRPr="00D616A2">
              <w:rPr>
                <w:color w:val="000000"/>
                <w:sz w:val="16"/>
                <w:szCs w:val="16"/>
              </w:rPr>
              <w:t>т</w:t>
            </w:r>
            <w:r w:rsidRPr="00D616A2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4D7FD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51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9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7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D616A2">
              <w:rPr>
                <w:color w:val="000000"/>
                <w:sz w:val="16"/>
                <w:szCs w:val="16"/>
              </w:rPr>
              <w:t>Разработанные</w:t>
            </w:r>
            <w:proofErr w:type="gramEnd"/>
            <w:r w:rsidRPr="00D616A2">
              <w:rPr>
                <w:color w:val="000000"/>
                <w:sz w:val="16"/>
                <w:szCs w:val="16"/>
              </w:rPr>
              <w:t xml:space="preserve"> не мене 4 роликов на прот</w:t>
            </w:r>
            <w:r w:rsidRPr="00D616A2">
              <w:rPr>
                <w:color w:val="000000"/>
                <w:sz w:val="16"/>
                <w:szCs w:val="16"/>
              </w:rPr>
              <w:t>и</w:t>
            </w:r>
            <w:r w:rsidRPr="00D616A2">
              <w:rPr>
                <w:color w:val="000000"/>
                <w:sz w:val="16"/>
                <w:szCs w:val="16"/>
              </w:rPr>
              <w:t>вопожарную тематику ежегодно.</w:t>
            </w:r>
          </w:p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4D7FD6">
        <w:trPr>
          <w:cantSplit/>
          <w:trHeight w:val="20"/>
        </w:trPr>
        <w:tc>
          <w:tcPr>
            <w:tcW w:w="146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1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4D7FD6">
        <w:trPr>
          <w:cantSplit/>
          <w:trHeight w:val="20"/>
        </w:trPr>
        <w:tc>
          <w:tcPr>
            <w:tcW w:w="146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1.1.7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 xml:space="preserve">1.1.7 Мониторинг состояния объектов хранения и реализации нефтепродуктов, </w:t>
            </w:r>
            <w:proofErr w:type="spellStart"/>
            <w:proofErr w:type="gramStart"/>
            <w:r w:rsidRPr="00D616A2">
              <w:rPr>
                <w:color w:val="000000"/>
                <w:sz w:val="16"/>
                <w:szCs w:val="16"/>
              </w:rPr>
              <w:t>взрыво</w:t>
            </w:r>
            <w:proofErr w:type="spellEnd"/>
            <w:r w:rsidRPr="00D616A2">
              <w:rPr>
                <w:color w:val="000000"/>
                <w:sz w:val="16"/>
                <w:szCs w:val="16"/>
              </w:rPr>
              <w:t>-пожароопасных</w:t>
            </w:r>
            <w:proofErr w:type="gramEnd"/>
            <w:r w:rsidRPr="00D616A2">
              <w:rPr>
                <w:color w:val="000000"/>
                <w:sz w:val="16"/>
                <w:szCs w:val="16"/>
              </w:rPr>
              <w:t xml:space="preserve"> веществ и материалов</w:t>
            </w: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Средства мес</w:t>
            </w:r>
            <w:r w:rsidRPr="00D616A2">
              <w:rPr>
                <w:color w:val="000000"/>
                <w:sz w:val="16"/>
                <w:szCs w:val="16"/>
              </w:rPr>
              <w:t>т</w:t>
            </w:r>
            <w:r w:rsidRPr="00D616A2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4D7FD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51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9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7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Проведенный мониторинг состояния объе</w:t>
            </w:r>
            <w:r w:rsidRPr="00D616A2">
              <w:rPr>
                <w:color w:val="000000"/>
                <w:sz w:val="16"/>
                <w:szCs w:val="16"/>
              </w:rPr>
              <w:t>к</w:t>
            </w:r>
            <w:r w:rsidRPr="00D616A2">
              <w:rPr>
                <w:color w:val="000000"/>
                <w:sz w:val="16"/>
                <w:szCs w:val="16"/>
              </w:rPr>
              <w:t xml:space="preserve">тов хранения и реализации </w:t>
            </w:r>
            <w:proofErr w:type="spellStart"/>
            <w:proofErr w:type="gramStart"/>
            <w:r w:rsidRPr="00D616A2">
              <w:rPr>
                <w:color w:val="000000"/>
                <w:sz w:val="16"/>
                <w:szCs w:val="16"/>
              </w:rPr>
              <w:t>нефте</w:t>
            </w:r>
            <w:proofErr w:type="spellEnd"/>
            <w:r w:rsidRPr="00D616A2">
              <w:rPr>
                <w:color w:val="000000"/>
                <w:sz w:val="16"/>
                <w:szCs w:val="16"/>
              </w:rPr>
              <w:t>-продуктов</w:t>
            </w:r>
            <w:proofErr w:type="gramEnd"/>
            <w:r w:rsidRPr="00D616A2">
              <w:rPr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D616A2">
              <w:rPr>
                <w:color w:val="000000"/>
                <w:sz w:val="16"/>
                <w:szCs w:val="16"/>
              </w:rPr>
              <w:t>взрыво</w:t>
            </w:r>
            <w:proofErr w:type="spellEnd"/>
            <w:r w:rsidRPr="00D616A2">
              <w:rPr>
                <w:color w:val="000000"/>
                <w:sz w:val="16"/>
                <w:szCs w:val="16"/>
              </w:rPr>
              <w:t>-пожароопасных веществ и матери</w:t>
            </w:r>
            <w:r w:rsidRPr="00D616A2">
              <w:rPr>
                <w:color w:val="000000"/>
                <w:sz w:val="16"/>
                <w:szCs w:val="16"/>
              </w:rPr>
              <w:t>а</w:t>
            </w:r>
            <w:r w:rsidRPr="00D616A2">
              <w:rPr>
                <w:color w:val="000000"/>
                <w:sz w:val="16"/>
                <w:szCs w:val="16"/>
              </w:rPr>
              <w:t>лов</w:t>
            </w:r>
          </w:p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4D7FD6">
        <w:trPr>
          <w:cantSplit/>
          <w:trHeight w:val="20"/>
        </w:trPr>
        <w:tc>
          <w:tcPr>
            <w:tcW w:w="146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1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4D7FD6">
        <w:trPr>
          <w:cantSplit/>
          <w:trHeight w:val="20"/>
        </w:trPr>
        <w:tc>
          <w:tcPr>
            <w:tcW w:w="146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1.1.8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1.1.8 Проведение агитационно-пропагандистских мероприятий, направленных на профилактику пожаров и обучение населения мерам пожарной безопасности</w:t>
            </w: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Средства мес</w:t>
            </w:r>
            <w:r w:rsidRPr="00D616A2">
              <w:rPr>
                <w:color w:val="000000"/>
                <w:sz w:val="16"/>
                <w:szCs w:val="16"/>
              </w:rPr>
              <w:t>т</w:t>
            </w:r>
            <w:r w:rsidRPr="00D616A2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4D7FD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51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9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7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Проведение не менее 2-х сходов с населен</w:t>
            </w:r>
            <w:r w:rsidRPr="00D616A2">
              <w:rPr>
                <w:color w:val="000000"/>
                <w:sz w:val="16"/>
                <w:szCs w:val="16"/>
              </w:rPr>
              <w:t>и</w:t>
            </w:r>
            <w:r w:rsidRPr="00D616A2">
              <w:rPr>
                <w:color w:val="000000"/>
                <w:sz w:val="16"/>
                <w:szCs w:val="16"/>
              </w:rPr>
              <w:t>ем в каждом из 12 городских и сельских поселений ежегодно</w:t>
            </w:r>
          </w:p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4D7FD6">
        <w:trPr>
          <w:cantSplit/>
          <w:trHeight w:val="20"/>
        </w:trPr>
        <w:tc>
          <w:tcPr>
            <w:tcW w:w="146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1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4D7FD6">
        <w:trPr>
          <w:cantSplit/>
          <w:trHeight w:val="20"/>
        </w:trPr>
        <w:tc>
          <w:tcPr>
            <w:tcW w:w="146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1.1.9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1.1.9 Проведение противопожарной опашки нас</w:t>
            </w:r>
            <w:r w:rsidRPr="00D616A2">
              <w:rPr>
                <w:color w:val="000000"/>
                <w:sz w:val="16"/>
                <w:szCs w:val="16"/>
              </w:rPr>
              <w:t>е</w:t>
            </w:r>
            <w:r w:rsidRPr="00D616A2">
              <w:rPr>
                <w:color w:val="000000"/>
                <w:sz w:val="16"/>
                <w:szCs w:val="16"/>
              </w:rPr>
              <w:t>ленных пунктов</w:t>
            </w: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Средства мес</w:t>
            </w:r>
            <w:r w:rsidRPr="00D616A2">
              <w:rPr>
                <w:color w:val="000000"/>
                <w:sz w:val="16"/>
                <w:szCs w:val="16"/>
              </w:rPr>
              <w:t>т</w:t>
            </w:r>
            <w:r w:rsidRPr="00D616A2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4D7FD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51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9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7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Произведена опашка населенных пунктов общей протяженностью 48 км 2 раза в год</w:t>
            </w:r>
          </w:p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4D7FD6">
        <w:trPr>
          <w:cantSplit/>
          <w:trHeight w:val="20"/>
        </w:trPr>
        <w:tc>
          <w:tcPr>
            <w:tcW w:w="146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1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4D7FD6">
        <w:trPr>
          <w:cantSplit/>
          <w:trHeight w:val="20"/>
        </w:trPr>
        <w:tc>
          <w:tcPr>
            <w:tcW w:w="146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1.1.10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1.1.10 Очистка и углубление, а также оборудов</w:t>
            </w:r>
            <w:r w:rsidRPr="00D616A2">
              <w:rPr>
                <w:color w:val="000000"/>
                <w:sz w:val="16"/>
                <w:szCs w:val="16"/>
              </w:rPr>
              <w:t>а</w:t>
            </w:r>
            <w:r w:rsidRPr="00D616A2">
              <w:rPr>
                <w:color w:val="000000"/>
                <w:sz w:val="16"/>
                <w:szCs w:val="16"/>
              </w:rPr>
              <w:t>ние подъездными путями и площадками для з</w:t>
            </w:r>
            <w:r w:rsidRPr="00D616A2">
              <w:rPr>
                <w:color w:val="000000"/>
                <w:sz w:val="16"/>
                <w:szCs w:val="16"/>
              </w:rPr>
              <w:t>а</w:t>
            </w:r>
            <w:r w:rsidRPr="00D616A2">
              <w:rPr>
                <w:color w:val="000000"/>
                <w:sz w:val="16"/>
                <w:szCs w:val="16"/>
              </w:rPr>
              <w:t>бора воды пожарных водоемов.</w:t>
            </w: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Средства мес</w:t>
            </w:r>
            <w:r w:rsidRPr="00D616A2">
              <w:rPr>
                <w:color w:val="000000"/>
                <w:sz w:val="16"/>
                <w:szCs w:val="16"/>
              </w:rPr>
              <w:t>т</w:t>
            </w:r>
            <w:r w:rsidRPr="00D616A2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4D7FD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51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9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7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Произведена очистка 12 водоемов (по 1 в каждом поселении)</w:t>
            </w:r>
          </w:p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4D7FD6">
        <w:trPr>
          <w:cantSplit/>
          <w:trHeight w:val="20"/>
        </w:trPr>
        <w:tc>
          <w:tcPr>
            <w:tcW w:w="146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1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4D7FD6">
        <w:trPr>
          <w:cantSplit/>
          <w:trHeight w:val="20"/>
        </w:trPr>
        <w:tc>
          <w:tcPr>
            <w:tcW w:w="146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1.1.11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D616A2" w:rsidRPr="00D616A2" w:rsidRDefault="00D616A2" w:rsidP="00482F3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 xml:space="preserve">1.1.11 </w:t>
            </w:r>
            <w:r w:rsidR="00482F36">
              <w:rPr>
                <w:color w:val="000000"/>
                <w:sz w:val="16"/>
                <w:szCs w:val="16"/>
              </w:rPr>
              <w:t xml:space="preserve">Оснащение </w:t>
            </w:r>
            <w:r w:rsidRPr="00D616A2">
              <w:rPr>
                <w:color w:val="000000"/>
                <w:sz w:val="16"/>
                <w:szCs w:val="16"/>
              </w:rPr>
              <w:t xml:space="preserve"> автономны</w:t>
            </w:r>
            <w:r w:rsidR="00482F36">
              <w:rPr>
                <w:color w:val="000000"/>
                <w:sz w:val="16"/>
                <w:szCs w:val="16"/>
              </w:rPr>
              <w:t>ми</w:t>
            </w:r>
            <w:r w:rsidRPr="00D616A2">
              <w:rPr>
                <w:color w:val="000000"/>
                <w:sz w:val="16"/>
                <w:szCs w:val="16"/>
              </w:rPr>
              <w:t xml:space="preserve"> противопожа</w:t>
            </w:r>
            <w:r w:rsidRPr="00D616A2">
              <w:rPr>
                <w:color w:val="000000"/>
                <w:sz w:val="16"/>
                <w:szCs w:val="16"/>
              </w:rPr>
              <w:t>р</w:t>
            </w:r>
            <w:r w:rsidRPr="00D616A2">
              <w:rPr>
                <w:color w:val="000000"/>
                <w:sz w:val="16"/>
                <w:szCs w:val="16"/>
              </w:rPr>
              <w:t>ны</w:t>
            </w:r>
            <w:r w:rsidR="00482F36">
              <w:rPr>
                <w:color w:val="000000"/>
                <w:sz w:val="16"/>
                <w:szCs w:val="16"/>
              </w:rPr>
              <w:t>ми</w:t>
            </w:r>
            <w:r w:rsidRPr="00D616A2">
              <w:rPr>
                <w:color w:val="000000"/>
                <w:sz w:val="16"/>
                <w:szCs w:val="16"/>
              </w:rPr>
              <w:t xml:space="preserve"> датчик</w:t>
            </w:r>
            <w:r w:rsidR="00482F36">
              <w:rPr>
                <w:color w:val="000000"/>
                <w:sz w:val="16"/>
                <w:szCs w:val="16"/>
              </w:rPr>
              <w:t>ами</w:t>
            </w:r>
            <w:r w:rsidRPr="00D616A2">
              <w:rPr>
                <w:color w:val="000000"/>
                <w:sz w:val="16"/>
                <w:szCs w:val="16"/>
              </w:rPr>
              <w:t xml:space="preserve"> </w:t>
            </w:r>
            <w:r w:rsidR="00407FEC">
              <w:rPr>
                <w:color w:val="000000"/>
                <w:sz w:val="16"/>
                <w:szCs w:val="16"/>
              </w:rPr>
              <w:t>помещений,</w:t>
            </w:r>
            <w:r w:rsidR="00482F36">
              <w:rPr>
                <w:color w:val="000000"/>
                <w:sz w:val="16"/>
                <w:szCs w:val="16"/>
              </w:rPr>
              <w:t xml:space="preserve"> в которых прож</w:t>
            </w:r>
            <w:r w:rsidR="00482F36">
              <w:rPr>
                <w:color w:val="000000"/>
                <w:sz w:val="16"/>
                <w:szCs w:val="16"/>
              </w:rPr>
              <w:t>и</w:t>
            </w:r>
            <w:r w:rsidR="00482F36">
              <w:rPr>
                <w:color w:val="000000"/>
                <w:sz w:val="16"/>
                <w:szCs w:val="16"/>
              </w:rPr>
              <w:t xml:space="preserve">вают </w:t>
            </w:r>
            <w:r w:rsidRPr="00D616A2">
              <w:rPr>
                <w:color w:val="000000"/>
                <w:sz w:val="16"/>
                <w:szCs w:val="16"/>
              </w:rPr>
              <w:t>многодетны</w:t>
            </w:r>
            <w:r w:rsidR="00482F36">
              <w:rPr>
                <w:color w:val="000000"/>
                <w:sz w:val="16"/>
                <w:szCs w:val="16"/>
              </w:rPr>
              <w:t>е</w:t>
            </w:r>
            <w:r w:rsidRPr="00D616A2">
              <w:rPr>
                <w:color w:val="000000"/>
                <w:sz w:val="16"/>
                <w:szCs w:val="16"/>
              </w:rPr>
              <w:t xml:space="preserve"> и неблагополучны</w:t>
            </w:r>
            <w:r w:rsidR="00482F36">
              <w:rPr>
                <w:color w:val="000000"/>
                <w:sz w:val="16"/>
                <w:szCs w:val="16"/>
              </w:rPr>
              <w:t>е</w:t>
            </w:r>
            <w:r w:rsidRPr="00D616A2">
              <w:rPr>
                <w:color w:val="000000"/>
                <w:sz w:val="16"/>
                <w:szCs w:val="16"/>
              </w:rPr>
              <w:t xml:space="preserve"> семь</w:t>
            </w:r>
            <w:r w:rsidR="00482F36">
              <w:rPr>
                <w:color w:val="000000"/>
                <w:sz w:val="16"/>
                <w:szCs w:val="16"/>
              </w:rPr>
              <w:t>и</w:t>
            </w: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Средства бю</w:t>
            </w:r>
            <w:r w:rsidRPr="00D616A2">
              <w:rPr>
                <w:color w:val="000000"/>
                <w:sz w:val="16"/>
                <w:szCs w:val="16"/>
              </w:rPr>
              <w:t>д</w:t>
            </w:r>
            <w:r w:rsidRPr="00D616A2">
              <w:rPr>
                <w:color w:val="000000"/>
                <w:sz w:val="16"/>
                <w:szCs w:val="16"/>
              </w:rPr>
              <w:t>жета Моско</w:t>
            </w:r>
            <w:r w:rsidRPr="00D616A2">
              <w:rPr>
                <w:color w:val="000000"/>
                <w:sz w:val="16"/>
                <w:szCs w:val="16"/>
              </w:rPr>
              <w:t>в</w:t>
            </w:r>
            <w:r w:rsidRPr="00D616A2">
              <w:rPr>
                <w:color w:val="000000"/>
                <w:sz w:val="16"/>
                <w:szCs w:val="16"/>
              </w:rPr>
              <w:t>ской области</w:t>
            </w:r>
          </w:p>
        </w:tc>
        <w:tc>
          <w:tcPr>
            <w:tcW w:w="351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656,00</w:t>
            </w: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656,00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7" w:type="pct"/>
            <w:vMerge w:val="restart"/>
            <w:shd w:val="clear" w:color="000000" w:fill="FFFFFF"/>
            <w:vAlign w:val="center"/>
          </w:tcPr>
          <w:p w:rsidR="00D616A2" w:rsidRPr="00D616A2" w:rsidRDefault="00482F36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Установлено 1595 датчиков в 423 помещен</w:t>
            </w:r>
            <w:r>
              <w:rPr>
                <w:color w:val="000000"/>
                <w:sz w:val="16"/>
                <w:szCs w:val="16"/>
              </w:rPr>
              <w:t>и</w:t>
            </w:r>
            <w:r>
              <w:rPr>
                <w:color w:val="000000"/>
                <w:sz w:val="16"/>
                <w:szCs w:val="16"/>
              </w:rPr>
              <w:t>ях</w:t>
            </w:r>
          </w:p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4D7FD6">
        <w:trPr>
          <w:cantSplit/>
          <w:trHeight w:val="20"/>
        </w:trPr>
        <w:tc>
          <w:tcPr>
            <w:tcW w:w="146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Средства мес</w:t>
            </w:r>
            <w:r w:rsidRPr="00D616A2">
              <w:rPr>
                <w:color w:val="000000"/>
                <w:sz w:val="16"/>
                <w:szCs w:val="16"/>
              </w:rPr>
              <w:t>т</w:t>
            </w:r>
            <w:r w:rsidRPr="00D616A2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4D7FD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51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90,10</w:t>
            </w: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90,10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4D7FD6">
        <w:trPr>
          <w:cantSplit/>
          <w:trHeight w:val="20"/>
        </w:trPr>
        <w:tc>
          <w:tcPr>
            <w:tcW w:w="146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1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746,10</w:t>
            </w: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746,10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4D7FD6">
        <w:trPr>
          <w:cantSplit/>
          <w:trHeight w:val="20"/>
        </w:trPr>
        <w:tc>
          <w:tcPr>
            <w:tcW w:w="146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lastRenderedPageBreak/>
              <w:t>2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Задача 2. Поддержка и оказание содействия в развитии добровольной пожарной охраны</w:t>
            </w: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Средства мес</w:t>
            </w:r>
            <w:r w:rsidRPr="00D616A2">
              <w:rPr>
                <w:color w:val="000000"/>
                <w:sz w:val="16"/>
                <w:szCs w:val="16"/>
              </w:rPr>
              <w:t>т</w:t>
            </w:r>
            <w:r w:rsidRPr="00D616A2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4D7FD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51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29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7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4D7FD6">
        <w:trPr>
          <w:cantSplit/>
          <w:trHeight w:val="20"/>
        </w:trPr>
        <w:tc>
          <w:tcPr>
            <w:tcW w:w="146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1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4D7FD6">
        <w:trPr>
          <w:cantSplit/>
          <w:trHeight w:val="20"/>
        </w:trPr>
        <w:tc>
          <w:tcPr>
            <w:tcW w:w="146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2.1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 xml:space="preserve">2.1 Развитие добровольной </w:t>
            </w:r>
            <w:proofErr w:type="gramStart"/>
            <w:r w:rsidRPr="00D616A2">
              <w:rPr>
                <w:color w:val="000000"/>
                <w:sz w:val="16"/>
                <w:szCs w:val="16"/>
              </w:rPr>
              <w:t>пожар-ной</w:t>
            </w:r>
            <w:proofErr w:type="gramEnd"/>
            <w:r w:rsidRPr="00D616A2">
              <w:rPr>
                <w:color w:val="000000"/>
                <w:sz w:val="16"/>
                <w:szCs w:val="16"/>
              </w:rPr>
              <w:t xml:space="preserve"> охраны на территории муниципального района. </w:t>
            </w: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Средства мес</w:t>
            </w:r>
            <w:r w:rsidRPr="00D616A2">
              <w:rPr>
                <w:color w:val="000000"/>
                <w:sz w:val="16"/>
                <w:szCs w:val="16"/>
              </w:rPr>
              <w:t>т</w:t>
            </w:r>
            <w:r w:rsidRPr="00D616A2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4D7FD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51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29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7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4D7FD6">
        <w:trPr>
          <w:cantSplit/>
          <w:trHeight w:val="20"/>
        </w:trPr>
        <w:tc>
          <w:tcPr>
            <w:tcW w:w="146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1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4D7FD6">
        <w:trPr>
          <w:cantSplit/>
          <w:trHeight w:val="20"/>
        </w:trPr>
        <w:tc>
          <w:tcPr>
            <w:tcW w:w="146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2.1.1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 xml:space="preserve">2.1.1 Поддержка общественных объединений добровольной пожарной охраны и добровольных пожарных, в </w:t>
            </w:r>
            <w:proofErr w:type="spellStart"/>
            <w:r w:rsidRPr="00D616A2">
              <w:rPr>
                <w:color w:val="000000"/>
                <w:sz w:val="16"/>
                <w:szCs w:val="16"/>
              </w:rPr>
              <w:t>т.ч</w:t>
            </w:r>
            <w:proofErr w:type="spellEnd"/>
            <w:r w:rsidRPr="00D616A2">
              <w:rPr>
                <w:color w:val="000000"/>
                <w:sz w:val="16"/>
                <w:szCs w:val="16"/>
              </w:rPr>
              <w:t xml:space="preserve">. предоставление субсидий и др. </w:t>
            </w: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Средства мес</w:t>
            </w:r>
            <w:r w:rsidRPr="00D616A2">
              <w:rPr>
                <w:color w:val="000000"/>
                <w:sz w:val="16"/>
                <w:szCs w:val="16"/>
              </w:rPr>
              <w:t>т</w:t>
            </w:r>
            <w:r w:rsidRPr="00D616A2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4D7FD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51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29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7" w:type="pct"/>
            <w:vMerge w:val="restart"/>
            <w:shd w:val="clear" w:color="000000" w:fill="FFFFFF"/>
            <w:vAlign w:val="center"/>
          </w:tcPr>
          <w:p w:rsidR="00D616A2" w:rsidRPr="00D616A2" w:rsidRDefault="007B636B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7B636B">
              <w:rPr>
                <w:color w:val="000000"/>
                <w:sz w:val="16"/>
                <w:szCs w:val="16"/>
              </w:rPr>
              <w:t>Страхование членов добровольной пожарной дружины.</w:t>
            </w:r>
          </w:p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4D7FD6">
        <w:trPr>
          <w:cantSplit/>
          <w:trHeight w:val="20"/>
        </w:trPr>
        <w:tc>
          <w:tcPr>
            <w:tcW w:w="146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1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32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500,00</w:t>
            </w: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4D7FD6">
        <w:trPr>
          <w:cantSplit/>
          <w:trHeight w:val="20"/>
        </w:trPr>
        <w:tc>
          <w:tcPr>
            <w:tcW w:w="146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2.1.2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2.1.2 Приобретение пожарно-технического и</w:t>
            </w:r>
            <w:r w:rsidRPr="00D616A2">
              <w:rPr>
                <w:color w:val="000000"/>
                <w:sz w:val="16"/>
                <w:szCs w:val="16"/>
              </w:rPr>
              <w:t>н</w:t>
            </w:r>
            <w:r w:rsidRPr="00D616A2">
              <w:rPr>
                <w:color w:val="000000"/>
                <w:sz w:val="16"/>
                <w:szCs w:val="16"/>
              </w:rPr>
              <w:t>вентаря и оборудования для добровольных др</w:t>
            </w:r>
            <w:r w:rsidRPr="00D616A2">
              <w:rPr>
                <w:color w:val="000000"/>
                <w:sz w:val="16"/>
                <w:szCs w:val="16"/>
              </w:rPr>
              <w:t>у</w:t>
            </w:r>
            <w:r w:rsidRPr="00D616A2">
              <w:rPr>
                <w:color w:val="000000"/>
                <w:sz w:val="16"/>
                <w:szCs w:val="16"/>
              </w:rPr>
              <w:t>жин</w:t>
            </w:r>
            <w:r w:rsidR="007B636B">
              <w:rPr>
                <w:color w:val="000000"/>
                <w:sz w:val="16"/>
                <w:szCs w:val="16"/>
              </w:rPr>
              <w:t xml:space="preserve"> удаленных деревень, на террито</w:t>
            </w:r>
            <w:r w:rsidRPr="00D616A2">
              <w:rPr>
                <w:color w:val="000000"/>
                <w:sz w:val="16"/>
                <w:szCs w:val="16"/>
              </w:rPr>
              <w:t>рии Серги</w:t>
            </w:r>
            <w:r w:rsidRPr="00D616A2">
              <w:rPr>
                <w:color w:val="000000"/>
                <w:sz w:val="16"/>
                <w:szCs w:val="16"/>
              </w:rPr>
              <w:t>е</w:t>
            </w:r>
            <w:r w:rsidRPr="00D616A2">
              <w:rPr>
                <w:color w:val="000000"/>
                <w:sz w:val="16"/>
                <w:szCs w:val="16"/>
              </w:rPr>
              <w:t>во-Посадского муниципального района</w:t>
            </w: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Средства мес</w:t>
            </w:r>
            <w:r w:rsidRPr="00D616A2">
              <w:rPr>
                <w:color w:val="000000"/>
                <w:sz w:val="16"/>
                <w:szCs w:val="16"/>
              </w:rPr>
              <w:t>т</w:t>
            </w:r>
            <w:r w:rsidRPr="00D616A2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4D7FD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51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9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7" w:type="pct"/>
            <w:vMerge w:val="restart"/>
            <w:shd w:val="clear" w:color="000000" w:fill="FFFFFF"/>
            <w:vAlign w:val="center"/>
          </w:tcPr>
          <w:p w:rsidR="00D616A2" w:rsidRPr="00D616A2" w:rsidRDefault="007B636B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Развитие материально технической базы добровольной пожарной команды Сергиево-Посадского муниципального района</w:t>
            </w:r>
          </w:p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4D7FD6">
        <w:trPr>
          <w:cantSplit/>
          <w:trHeight w:val="20"/>
        </w:trPr>
        <w:tc>
          <w:tcPr>
            <w:tcW w:w="146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1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4D7FD6">
        <w:trPr>
          <w:cantSplit/>
          <w:trHeight w:val="20"/>
        </w:trPr>
        <w:tc>
          <w:tcPr>
            <w:tcW w:w="146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2.1.3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2.1.3 Проведение работы по привлечению гра</w:t>
            </w:r>
            <w:r w:rsidRPr="00D616A2">
              <w:rPr>
                <w:color w:val="000000"/>
                <w:sz w:val="16"/>
                <w:szCs w:val="16"/>
              </w:rPr>
              <w:t>ж</w:t>
            </w:r>
            <w:r w:rsidRPr="00D616A2">
              <w:rPr>
                <w:color w:val="000000"/>
                <w:sz w:val="16"/>
                <w:szCs w:val="16"/>
              </w:rPr>
              <w:t>дан в качестве добровольных пожарных</w:t>
            </w: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Средства мес</w:t>
            </w:r>
            <w:r w:rsidRPr="00D616A2">
              <w:rPr>
                <w:color w:val="000000"/>
                <w:sz w:val="16"/>
                <w:szCs w:val="16"/>
              </w:rPr>
              <w:t>т</w:t>
            </w:r>
            <w:r w:rsidRPr="00D616A2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4D7FD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51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9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7" w:type="pct"/>
            <w:vMerge w:val="restart"/>
            <w:shd w:val="clear" w:color="000000" w:fill="FFFFFF"/>
            <w:vAlign w:val="center"/>
          </w:tcPr>
          <w:p w:rsidR="00D616A2" w:rsidRPr="00D616A2" w:rsidRDefault="007B636B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Увеличение количества зарегистрированных в Реестре добровольных пожарных</w:t>
            </w:r>
          </w:p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4D7FD6">
        <w:trPr>
          <w:cantSplit/>
          <w:trHeight w:val="20"/>
        </w:trPr>
        <w:tc>
          <w:tcPr>
            <w:tcW w:w="146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1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4D7FD6">
        <w:trPr>
          <w:cantSplit/>
          <w:trHeight w:val="20"/>
        </w:trPr>
        <w:tc>
          <w:tcPr>
            <w:tcW w:w="146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2.1.4</w:t>
            </w:r>
          </w:p>
        </w:tc>
        <w:tc>
          <w:tcPr>
            <w:tcW w:w="1207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 xml:space="preserve">2.1.4 Создание добровольной пожарной команды в деревне </w:t>
            </w:r>
            <w:proofErr w:type="spellStart"/>
            <w:r w:rsidRPr="00D616A2">
              <w:rPr>
                <w:color w:val="000000"/>
                <w:sz w:val="16"/>
                <w:szCs w:val="16"/>
              </w:rPr>
              <w:t>Торгашино</w:t>
            </w:r>
            <w:proofErr w:type="spellEnd"/>
            <w:r w:rsidRPr="00D616A2">
              <w:rPr>
                <w:color w:val="000000"/>
                <w:sz w:val="16"/>
                <w:szCs w:val="16"/>
              </w:rPr>
              <w:t xml:space="preserve"> сельского поселения </w:t>
            </w:r>
            <w:proofErr w:type="spellStart"/>
            <w:r w:rsidRPr="00D616A2">
              <w:rPr>
                <w:color w:val="000000"/>
                <w:sz w:val="16"/>
                <w:szCs w:val="16"/>
              </w:rPr>
              <w:t>Се</w:t>
            </w:r>
            <w:r w:rsidRPr="00D616A2">
              <w:rPr>
                <w:color w:val="000000"/>
                <w:sz w:val="16"/>
                <w:szCs w:val="16"/>
              </w:rPr>
              <w:t>л</w:t>
            </w:r>
            <w:r w:rsidRPr="00D616A2">
              <w:rPr>
                <w:color w:val="000000"/>
                <w:sz w:val="16"/>
                <w:szCs w:val="16"/>
              </w:rPr>
              <w:t>ковское</w:t>
            </w:r>
            <w:proofErr w:type="spellEnd"/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Средства мес</w:t>
            </w:r>
            <w:r w:rsidRPr="00D616A2">
              <w:rPr>
                <w:color w:val="000000"/>
                <w:sz w:val="16"/>
                <w:szCs w:val="16"/>
              </w:rPr>
              <w:t>т</w:t>
            </w:r>
            <w:r w:rsidRPr="00D616A2">
              <w:rPr>
                <w:color w:val="000000"/>
                <w:sz w:val="16"/>
                <w:szCs w:val="16"/>
              </w:rPr>
              <w:t xml:space="preserve">ного бюджета муниципального района </w:t>
            </w:r>
            <w:r w:rsidR="004D7FD6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51" w:type="pct"/>
            <w:vMerge w:val="restar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32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  <w:noWrap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9" w:type="pct"/>
            <w:vMerge w:val="restart"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Администрация Сергиево-Посадского муниципального района</w:t>
            </w:r>
          </w:p>
        </w:tc>
        <w:tc>
          <w:tcPr>
            <w:tcW w:w="1097" w:type="pct"/>
            <w:vMerge w:val="restart"/>
            <w:shd w:val="clear" w:color="000000" w:fill="FFFFFF"/>
            <w:vAlign w:val="center"/>
          </w:tcPr>
          <w:p w:rsidR="00D616A2" w:rsidRPr="00D616A2" w:rsidRDefault="007B636B" w:rsidP="007B636B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Организация дежурства добровольных п</w:t>
            </w:r>
            <w:r>
              <w:rPr>
                <w:color w:val="000000"/>
                <w:sz w:val="16"/>
                <w:szCs w:val="16"/>
              </w:rPr>
              <w:t>о</w:t>
            </w:r>
            <w:r>
              <w:rPr>
                <w:color w:val="000000"/>
                <w:sz w:val="16"/>
                <w:szCs w:val="16"/>
              </w:rPr>
              <w:t xml:space="preserve">жарных на </w:t>
            </w:r>
            <w:proofErr w:type="spellStart"/>
            <w:r>
              <w:rPr>
                <w:color w:val="000000"/>
                <w:sz w:val="16"/>
                <w:szCs w:val="16"/>
              </w:rPr>
              <w:t>водоподвозящей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технике.</w:t>
            </w:r>
          </w:p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616A2" w:rsidRPr="00D616A2" w:rsidTr="004D7FD6">
        <w:trPr>
          <w:cantSplit/>
          <w:trHeight w:val="20"/>
        </w:trPr>
        <w:tc>
          <w:tcPr>
            <w:tcW w:w="146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7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0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1" w:type="pct"/>
            <w:vMerge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32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12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9" w:type="pct"/>
            <w:shd w:val="clear" w:color="000000" w:fill="FFFFFF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616A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329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097" w:type="pct"/>
            <w:vMerge/>
            <w:shd w:val="clear" w:color="000000" w:fill="FFFFFF"/>
            <w:vAlign w:val="center"/>
          </w:tcPr>
          <w:p w:rsidR="00D616A2" w:rsidRPr="00D616A2" w:rsidRDefault="00D616A2" w:rsidP="00D616A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</w:tr>
    </w:tbl>
    <w:p w:rsidR="00D616A2" w:rsidRDefault="00D616A2" w:rsidP="00717B8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sectPr w:rsidR="00D616A2" w:rsidSect="00F743E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1985" w:right="1134" w:bottom="624" w:left="1134" w:header="709" w:footer="709" w:gutter="0"/>
      <w:pgNumType w:start="55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81A" w:rsidRDefault="00FB681A" w:rsidP="00F7677C">
      <w:pPr>
        <w:spacing w:line="240" w:lineRule="auto"/>
      </w:pPr>
      <w:r>
        <w:separator/>
      </w:r>
    </w:p>
  </w:endnote>
  <w:endnote w:type="continuationSeparator" w:id="0">
    <w:p w:rsidR="00FB681A" w:rsidRDefault="00FB681A" w:rsidP="00F7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3E8" w:rsidRDefault="00F743E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FEC" w:rsidRPr="008E5E12" w:rsidRDefault="00407FEC">
    <w:pPr>
      <w:pStyle w:val="a9"/>
    </w:pPr>
    <w:r>
      <w:t>Пост.</w:t>
    </w:r>
    <w:r w:rsidR="008E5E12">
      <w:rPr>
        <w:lang w:val="en-US"/>
      </w:rPr>
      <w:t>1</w:t>
    </w:r>
    <w:r w:rsidR="008E5E12">
      <w:t>740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3E8" w:rsidRDefault="00F743E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81A" w:rsidRDefault="00FB681A" w:rsidP="00F7677C">
      <w:pPr>
        <w:spacing w:line="240" w:lineRule="auto"/>
      </w:pPr>
      <w:r>
        <w:separator/>
      </w:r>
    </w:p>
  </w:footnote>
  <w:footnote w:type="continuationSeparator" w:id="0">
    <w:p w:rsidR="00FB681A" w:rsidRDefault="00FB681A" w:rsidP="00F7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3E8" w:rsidRDefault="00F743E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7464243"/>
      <w:docPartObj>
        <w:docPartGallery w:val="Page Numbers (Top of Page)"/>
        <w:docPartUnique/>
      </w:docPartObj>
    </w:sdtPr>
    <w:sdtEndPr/>
    <w:sdtContent>
      <w:bookmarkStart w:id="5" w:name="_GoBack" w:displacedByCustomXml="prev"/>
      <w:bookmarkEnd w:id="5" w:displacedByCustomXml="prev"/>
      <w:p w:rsidR="00407FEC" w:rsidRDefault="00407FEC" w:rsidP="00717B88">
        <w:pPr>
          <w:pStyle w:val="a7"/>
          <w:jc w:val="center"/>
        </w:pPr>
      </w:p>
      <w:p w:rsidR="00407FEC" w:rsidRDefault="00407FEC" w:rsidP="00717B88">
        <w:pPr>
          <w:pStyle w:val="a7"/>
          <w:jc w:val="center"/>
        </w:pPr>
      </w:p>
      <w:p w:rsidR="00407FEC" w:rsidRDefault="00407FEC" w:rsidP="00717B88">
        <w:pPr>
          <w:pStyle w:val="a7"/>
          <w:jc w:val="center"/>
        </w:pPr>
      </w:p>
      <w:p w:rsidR="00407FEC" w:rsidRDefault="00407FEC" w:rsidP="00717B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43E8">
          <w:rPr>
            <w:noProof/>
          </w:rPr>
          <w:t>55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43E8" w:rsidRDefault="00F743E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6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9ED67F0"/>
    <w:multiLevelType w:val="hybridMultilevel"/>
    <w:tmpl w:val="766474C6"/>
    <w:lvl w:ilvl="0" w:tplc="4DF05B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"/>
  </w:num>
  <w:num w:numId="5">
    <w:abstractNumId w:val="6"/>
  </w:num>
  <w:num w:numId="6">
    <w:abstractNumId w:val="0"/>
  </w:num>
  <w:num w:numId="7">
    <w:abstractNumId w:val="8"/>
  </w:num>
  <w:num w:numId="8">
    <w:abstractNumId w:val="4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0"/>
    <w:rsid w:val="00004941"/>
    <w:rsid w:val="000059BA"/>
    <w:rsid w:val="00015A06"/>
    <w:rsid w:val="00071941"/>
    <w:rsid w:val="00074142"/>
    <w:rsid w:val="00091B2E"/>
    <w:rsid w:val="000C350A"/>
    <w:rsid w:val="000C79D2"/>
    <w:rsid w:val="000D0DB1"/>
    <w:rsid w:val="000D1B87"/>
    <w:rsid w:val="0010056B"/>
    <w:rsid w:val="00101B13"/>
    <w:rsid w:val="00111414"/>
    <w:rsid w:val="00113566"/>
    <w:rsid w:val="00122BE4"/>
    <w:rsid w:val="001232AE"/>
    <w:rsid w:val="00126038"/>
    <w:rsid w:val="00134A97"/>
    <w:rsid w:val="0014681D"/>
    <w:rsid w:val="00146DED"/>
    <w:rsid w:val="00152D04"/>
    <w:rsid w:val="00154FE8"/>
    <w:rsid w:val="0015626A"/>
    <w:rsid w:val="00157F2D"/>
    <w:rsid w:val="00162E47"/>
    <w:rsid w:val="00164FA9"/>
    <w:rsid w:val="00165B53"/>
    <w:rsid w:val="00177361"/>
    <w:rsid w:val="00181124"/>
    <w:rsid w:val="0018491B"/>
    <w:rsid w:val="00194755"/>
    <w:rsid w:val="001B0AF4"/>
    <w:rsid w:val="001B1344"/>
    <w:rsid w:val="001B1574"/>
    <w:rsid w:val="001B56AC"/>
    <w:rsid w:val="001B7360"/>
    <w:rsid w:val="001C0538"/>
    <w:rsid w:val="001C0FED"/>
    <w:rsid w:val="001C55F6"/>
    <w:rsid w:val="001D284D"/>
    <w:rsid w:val="001D5569"/>
    <w:rsid w:val="001E2646"/>
    <w:rsid w:val="001F440A"/>
    <w:rsid w:val="00204CD8"/>
    <w:rsid w:val="00210642"/>
    <w:rsid w:val="002249A4"/>
    <w:rsid w:val="00230AB8"/>
    <w:rsid w:val="00233DFA"/>
    <w:rsid w:val="0027162F"/>
    <w:rsid w:val="002810BC"/>
    <w:rsid w:val="002870F0"/>
    <w:rsid w:val="00294741"/>
    <w:rsid w:val="002A1E66"/>
    <w:rsid w:val="002A6ED3"/>
    <w:rsid w:val="002B45B5"/>
    <w:rsid w:val="002C064C"/>
    <w:rsid w:val="002F789E"/>
    <w:rsid w:val="0030027C"/>
    <w:rsid w:val="00306191"/>
    <w:rsid w:val="003225D7"/>
    <w:rsid w:val="00330E03"/>
    <w:rsid w:val="00335BF4"/>
    <w:rsid w:val="0036586E"/>
    <w:rsid w:val="00365D85"/>
    <w:rsid w:val="00375370"/>
    <w:rsid w:val="00376110"/>
    <w:rsid w:val="00393526"/>
    <w:rsid w:val="00396672"/>
    <w:rsid w:val="003A6D7F"/>
    <w:rsid w:val="003B0361"/>
    <w:rsid w:val="003B121A"/>
    <w:rsid w:val="003B63EE"/>
    <w:rsid w:val="003C327D"/>
    <w:rsid w:val="003C4FCE"/>
    <w:rsid w:val="003C54E4"/>
    <w:rsid w:val="003C75D5"/>
    <w:rsid w:val="003D3B1C"/>
    <w:rsid w:val="003D3C1D"/>
    <w:rsid w:val="003E15DA"/>
    <w:rsid w:val="003E45B7"/>
    <w:rsid w:val="003F6189"/>
    <w:rsid w:val="00402866"/>
    <w:rsid w:val="00407FEC"/>
    <w:rsid w:val="0044316E"/>
    <w:rsid w:val="004445D6"/>
    <w:rsid w:val="00446969"/>
    <w:rsid w:val="00456A6F"/>
    <w:rsid w:val="00462A54"/>
    <w:rsid w:val="00477E1D"/>
    <w:rsid w:val="00482F36"/>
    <w:rsid w:val="004853F5"/>
    <w:rsid w:val="00486FD6"/>
    <w:rsid w:val="00492B20"/>
    <w:rsid w:val="00495839"/>
    <w:rsid w:val="00496B34"/>
    <w:rsid w:val="004B2E90"/>
    <w:rsid w:val="004B5F62"/>
    <w:rsid w:val="004C14EC"/>
    <w:rsid w:val="004D7FD6"/>
    <w:rsid w:val="004E242E"/>
    <w:rsid w:val="004E4C42"/>
    <w:rsid w:val="004E53DE"/>
    <w:rsid w:val="00507F9E"/>
    <w:rsid w:val="005201CB"/>
    <w:rsid w:val="00525DE7"/>
    <w:rsid w:val="005262A0"/>
    <w:rsid w:val="0053742A"/>
    <w:rsid w:val="00541982"/>
    <w:rsid w:val="005475A9"/>
    <w:rsid w:val="00554DC8"/>
    <w:rsid w:val="00555B59"/>
    <w:rsid w:val="00564136"/>
    <w:rsid w:val="005742C1"/>
    <w:rsid w:val="0057545B"/>
    <w:rsid w:val="00581E9C"/>
    <w:rsid w:val="00592635"/>
    <w:rsid w:val="005A1432"/>
    <w:rsid w:val="005B284B"/>
    <w:rsid w:val="005C1319"/>
    <w:rsid w:val="005C3506"/>
    <w:rsid w:val="005D7215"/>
    <w:rsid w:val="005F4076"/>
    <w:rsid w:val="005F43F5"/>
    <w:rsid w:val="005F7247"/>
    <w:rsid w:val="00602BE3"/>
    <w:rsid w:val="006063D4"/>
    <w:rsid w:val="0061292D"/>
    <w:rsid w:val="00620E1B"/>
    <w:rsid w:val="006222AA"/>
    <w:rsid w:val="00631FEA"/>
    <w:rsid w:val="0063618F"/>
    <w:rsid w:val="00644761"/>
    <w:rsid w:val="0064692D"/>
    <w:rsid w:val="00654732"/>
    <w:rsid w:val="00660E37"/>
    <w:rsid w:val="00663956"/>
    <w:rsid w:val="00670ED1"/>
    <w:rsid w:val="006750D5"/>
    <w:rsid w:val="00677DBD"/>
    <w:rsid w:val="0068539D"/>
    <w:rsid w:val="006860DB"/>
    <w:rsid w:val="00691FA6"/>
    <w:rsid w:val="006A7FCB"/>
    <w:rsid w:val="006E0188"/>
    <w:rsid w:val="006E14B2"/>
    <w:rsid w:val="006E42DC"/>
    <w:rsid w:val="00715569"/>
    <w:rsid w:val="007156EB"/>
    <w:rsid w:val="00717415"/>
    <w:rsid w:val="00717B88"/>
    <w:rsid w:val="00720B62"/>
    <w:rsid w:val="00723BF0"/>
    <w:rsid w:val="00724566"/>
    <w:rsid w:val="00746943"/>
    <w:rsid w:val="00751A82"/>
    <w:rsid w:val="00755868"/>
    <w:rsid w:val="00763BD6"/>
    <w:rsid w:val="00771B5D"/>
    <w:rsid w:val="00773896"/>
    <w:rsid w:val="0078519C"/>
    <w:rsid w:val="00790581"/>
    <w:rsid w:val="00791CED"/>
    <w:rsid w:val="007928CE"/>
    <w:rsid w:val="007A364A"/>
    <w:rsid w:val="007A51DD"/>
    <w:rsid w:val="007B3AE0"/>
    <w:rsid w:val="007B636B"/>
    <w:rsid w:val="007D0E03"/>
    <w:rsid w:val="007D3BAB"/>
    <w:rsid w:val="007F4F20"/>
    <w:rsid w:val="008141BC"/>
    <w:rsid w:val="00816173"/>
    <w:rsid w:val="00830488"/>
    <w:rsid w:val="008309E4"/>
    <w:rsid w:val="00863865"/>
    <w:rsid w:val="008647AB"/>
    <w:rsid w:val="00864CBD"/>
    <w:rsid w:val="00872BE0"/>
    <w:rsid w:val="00881FE9"/>
    <w:rsid w:val="00891C5C"/>
    <w:rsid w:val="00896DC8"/>
    <w:rsid w:val="008A176C"/>
    <w:rsid w:val="008A46AD"/>
    <w:rsid w:val="008A5E07"/>
    <w:rsid w:val="008A6FB0"/>
    <w:rsid w:val="008B153B"/>
    <w:rsid w:val="008C5B31"/>
    <w:rsid w:val="008E5E12"/>
    <w:rsid w:val="0090072E"/>
    <w:rsid w:val="00900919"/>
    <w:rsid w:val="009135F2"/>
    <w:rsid w:val="00914AC3"/>
    <w:rsid w:val="00924584"/>
    <w:rsid w:val="00933ACC"/>
    <w:rsid w:val="00944C8A"/>
    <w:rsid w:val="00953197"/>
    <w:rsid w:val="00972D22"/>
    <w:rsid w:val="00992EB9"/>
    <w:rsid w:val="009A596A"/>
    <w:rsid w:val="009A6D02"/>
    <w:rsid w:val="009C2440"/>
    <w:rsid w:val="009E30EF"/>
    <w:rsid w:val="009F350D"/>
    <w:rsid w:val="009F4A23"/>
    <w:rsid w:val="009F7FB0"/>
    <w:rsid w:val="00A0325C"/>
    <w:rsid w:val="00A03575"/>
    <w:rsid w:val="00A157E5"/>
    <w:rsid w:val="00A24E1D"/>
    <w:rsid w:val="00A26936"/>
    <w:rsid w:val="00A343BA"/>
    <w:rsid w:val="00A35208"/>
    <w:rsid w:val="00A40D0D"/>
    <w:rsid w:val="00A43AAC"/>
    <w:rsid w:val="00A64A78"/>
    <w:rsid w:val="00A75A36"/>
    <w:rsid w:val="00A8510E"/>
    <w:rsid w:val="00A945C2"/>
    <w:rsid w:val="00AA3A3B"/>
    <w:rsid w:val="00AA6995"/>
    <w:rsid w:val="00AA72DF"/>
    <w:rsid w:val="00AC1F80"/>
    <w:rsid w:val="00AC2323"/>
    <w:rsid w:val="00AC73D2"/>
    <w:rsid w:val="00AD5837"/>
    <w:rsid w:val="00AD5AA5"/>
    <w:rsid w:val="00AF2452"/>
    <w:rsid w:val="00B16272"/>
    <w:rsid w:val="00B27292"/>
    <w:rsid w:val="00B278F7"/>
    <w:rsid w:val="00B34F20"/>
    <w:rsid w:val="00B44EED"/>
    <w:rsid w:val="00B52A57"/>
    <w:rsid w:val="00B5624D"/>
    <w:rsid w:val="00B638F1"/>
    <w:rsid w:val="00B65E33"/>
    <w:rsid w:val="00B663AA"/>
    <w:rsid w:val="00B7202C"/>
    <w:rsid w:val="00B7686D"/>
    <w:rsid w:val="00B830CF"/>
    <w:rsid w:val="00B87108"/>
    <w:rsid w:val="00B9656D"/>
    <w:rsid w:val="00B96E1C"/>
    <w:rsid w:val="00B97B50"/>
    <w:rsid w:val="00BA08F3"/>
    <w:rsid w:val="00BA7763"/>
    <w:rsid w:val="00BC3833"/>
    <w:rsid w:val="00BD42C0"/>
    <w:rsid w:val="00BD671D"/>
    <w:rsid w:val="00BE2C68"/>
    <w:rsid w:val="00BE2FA3"/>
    <w:rsid w:val="00BE6F7E"/>
    <w:rsid w:val="00BF70B5"/>
    <w:rsid w:val="00C01175"/>
    <w:rsid w:val="00C117AA"/>
    <w:rsid w:val="00C225C9"/>
    <w:rsid w:val="00C30BDF"/>
    <w:rsid w:val="00C34D85"/>
    <w:rsid w:val="00C53759"/>
    <w:rsid w:val="00C57B31"/>
    <w:rsid w:val="00C85148"/>
    <w:rsid w:val="00C85774"/>
    <w:rsid w:val="00C926B4"/>
    <w:rsid w:val="00C975F6"/>
    <w:rsid w:val="00CA29A7"/>
    <w:rsid w:val="00CC08F6"/>
    <w:rsid w:val="00CD3205"/>
    <w:rsid w:val="00CD3A35"/>
    <w:rsid w:val="00CF4FE5"/>
    <w:rsid w:val="00D1619E"/>
    <w:rsid w:val="00D36C02"/>
    <w:rsid w:val="00D371EA"/>
    <w:rsid w:val="00D616A2"/>
    <w:rsid w:val="00D61C0F"/>
    <w:rsid w:val="00D6481A"/>
    <w:rsid w:val="00D67BDE"/>
    <w:rsid w:val="00D7728C"/>
    <w:rsid w:val="00D9774E"/>
    <w:rsid w:val="00DA6520"/>
    <w:rsid w:val="00DB0B1D"/>
    <w:rsid w:val="00DB3644"/>
    <w:rsid w:val="00DB4A4B"/>
    <w:rsid w:val="00DC21D1"/>
    <w:rsid w:val="00DC46C2"/>
    <w:rsid w:val="00DC51E1"/>
    <w:rsid w:val="00DD6E7E"/>
    <w:rsid w:val="00DF7045"/>
    <w:rsid w:val="00E000CE"/>
    <w:rsid w:val="00E057CA"/>
    <w:rsid w:val="00E065A3"/>
    <w:rsid w:val="00E139F6"/>
    <w:rsid w:val="00E15520"/>
    <w:rsid w:val="00E17764"/>
    <w:rsid w:val="00E21C89"/>
    <w:rsid w:val="00E21E3D"/>
    <w:rsid w:val="00E23A6B"/>
    <w:rsid w:val="00E27125"/>
    <w:rsid w:val="00E279F0"/>
    <w:rsid w:val="00E362AE"/>
    <w:rsid w:val="00E86C09"/>
    <w:rsid w:val="00E90465"/>
    <w:rsid w:val="00EA5DF9"/>
    <w:rsid w:val="00EB038D"/>
    <w:rsid w:val="00EB0F2E"/>
    <w:rsid w:val="00EB6A77"/>
    <w:rsid w:val="00ED25B1"/>
    <w:rsid w:val="00EE13D1"/>
    <w:rsid w:val="00EE59EA"/>
    <w:rsid w:val="00EE7DE4"/>
    <w:rsid w:val="00EF1829"/>
    <w:rsid w:val="00EF498A"/>
    <w:rsid w:val="00EF5AB6"/>
    <w:rsid w:val="00F133B0"/>
    <w:rsid w:val="00F1383B"/>
    <w:rsid w:val="00F17D3E"/>
    <w:rsid w:val="00F325A3"/>
    <w:rsid w:val="00F35E3E"/>
    <w:rsid w:val="00F55BC4"/>
    <w:rsid w:val="00F56C1A"/>
    <w:rsid w:val="00F60F01"/>
    <w:rsid w:val="00F626A6"/>
    <w:rsid w:val="00F743E8"/>
    <w:rsid w:val="00F7677C"/>
    <w:rsid w:val="00F77031"/>
    <w:rsid w:val="00F8109C"/>
    <w:rsid w:val="00FA3825"/>
    <w:rsid w:val="00FA6485"/>
    <w:rsid w:val="00FB1B50"/>
    <w:rsid w:val="00FB4157"/>
    <w:rsid w:val="00FB681A"/>
    <w:rsid w:val="00FC012A"/>
    <w:rsid w:val="00FE3D7B"/>
    <w:rsid w:val="00FE7394"/>
    <w:rsid w:val="00FF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B09D6-A754-4A2C-8106-1DABA3813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9</Pages>
  <Words>2326</Words>
  <Characters>13264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Сафонов</cp:lastModifiedBy>
  <cp:revision>24</cp:revision>
  <cp:lastPrinted>2016-12-30T08:13:00Z</cp:lastPrinted>
  <dcterms:created xsi:type="dcterms:W3CDTF">2016-12-28T09:41:00Z</dcterms:created>
  <dcterms:modified xsi:type="dcterms:W3CDTF">2017-11-27T06:15:00Z</dcterms:modified>
</cp:coreProperties>
</file>